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3200" w14:textId="77777777" w:rsidR="00055520" w:rsidRDefault="00000000">
      <w:pPr>
        <w:pStyle w:val="Titre1"/>
      </w:pPr>
      <w:bookmarkStart w:id="0" w:name="rapport-de-recette"/>
      <w:r>
        <w:t>RAPPORT DE RECETTE</w:t>
      </w:r>
    </w:p>
    <w:p w14:paraId="5263F261" w14:textId="77777777" w:rsidR="00055520" w:rsidRDefault="00000000">
      <w:pPr>
        <w:pStyle w:val="FirstParagraph"/>
      </w:pPr>
      <w:r>
        <w:rPr>
          <w:b/>
          <w:bCs/>
        </w:rPr>
        <w:t>Projet :</w:t>
      </w:r>
      <w:r>
        <w:t xml:space="preserve"> [Nom du projet]</w:t>
      </w:r>
      <w:r>
        <w:br/>
      </w:r>
      <w:r>
        <w:rPr>
          <w:b/>
          <w:bCs/>
        </w:rPr>
        <w:t>Version :</w:t>
      </w:r>
      <w:r>
        <w:t xml:space="preserve"> [Version testée]</w:t>
      </w:r>
      <w:r>
        <w:br/>
      </w:r>
      <w:r>
        <w:rPr>
          <w:b/>
          <w:bCs/>
        </w:rPr>
        <w:t>Date de recette :</w:t>
      </w:r>
      <w:r>
        <w:t xml:space="preserve"> [Date début] au [Date fin]</w:t>
      </w:r>
      <w:r>
        <w:br/>
      </w:r>
      <w:r>
        <w:rPr>
          <w:b/>
          <w:bCs/>
        </w:rPr>
        <w:t>Responsable recette :</w:t>
      </w:r>
      <w:r>
        <w:t xml:space="preserve"> [Nom Test Manager]</w:t>
      </w:r>
    </w:p>
    <w:p w14:paraId="5F565EE9" w14:textId="77777777" w:rsidR="00055520" w:rsidRDefault="00000000">
      <w:r>
        <w:pict w14:anchorId="2AC19EEE">
          <v:rect id="_x0000_i1025" style="width:0;height:1.5pt" o:hralign="center" o:hrstd="t" o:hr="t"/>
        </w:pict>
      </w:r>
    </w:p>
    <w:p w14:paraId="0F83EB29" w14:textId="77777777" w:rsidR="00055520" w:rsidRDefault="00000000">
      <w:pPr>
        <w:pStyle w:val="Titre2"/>
      </w:pPr>
      <w:bookmarkStart w:id="1" w:name="synthèse-exécutive"/>
      <w:r>
        <w:t>SYNTHÈSE EXÉCUTIVE</w:t>
      </w:r>
    </w:p>
    <w:p w14:paraId="52E1478E" w14:textId="77777777" w:rsidR="00055520" w:rsidRDefault="00000000">
      <w:pPr>
        <w:pStyle w:val="Titre3"/>
      </w:pPr>
      <w:bookmarkStart w:id="2" w:name="recommandation-finale"/>
      <w:r>
        <w:t>Recommandation finale</w:t>
      </w:r>
    </w:p>
    <w:p w14:paraId="2782ED40" w14:textId="77777777" w:rsidR="00055520" w:rsidRDefault="00000000">
      <w:pPr>
        <w:pStyle w:val="FirstParagraph"/>
      </w:pPr>
      <w:r>
        <w:t xml:space="preserve">☐ </w:t>
      </w:r>
      <w:r>
        <w:rPr>
          <w:b/>
          <w:bCs/>
        </w:rPr>
        <w:t>GO PRODUCTION</w:t>
      </w:r>
      <w:r>
        <w:t xml:space="preserve"> - Tous les critères de validation sont respectés</w:t>
      </w:r>
      <w:r>
        <w:br/>
        <w:t xml:space="preserve">☐ </w:t>
      </w:r>
      <w:r>
        <w:rPr>
          <w:b/>
          <w:bCs/>
        </w:rPr>
        <w:t>GO CONDITIONNEL</w:t>
      </w:r>
      <w:r>
        <w:t xml:space="preserve"> - Mise en production possible avec réserves mineures</w:t>
      </w:r>
      <w:r>
        <w:br/>
        <w:t xml:space="preserve">☐ </w:t>
      </w:r>
      <w:r>
        <w:rPr>
          <w:b/>
          <w:bCs/>
        </w:rPr>
        <w:t>NO-GO</w:t>
      </w:r>
      <w:r>
        <w:t xml:space="preserve"> - Blocages critiques identifiés, report nécessaire</w:t>
      </w:r>
    </w:p>
    <w:p w14:paraId="64D481D8" w14:textId="77777777" w:rsidR="00055520" w:rsidRDefault="00000000">
      <w:pPr>
        <w:pStyle w:val="Titre3"/>
      </w:pPr>
      <w:bookmarkStart w:id="3" w:name="résumé-en-3-points"/>
      <w:bookmarkEnd w:id="2"/>
      <w:r>
        <w:t>Résumé en 3 points</w:t>
      </w:r>
    </w:p>
    <w:p w14:paraId="47863441" w14:textId="77777777" w:rsidR="0005552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Couverture fonctionnelle :</w:t>
      </w:r>
      <w:r>
        <w:t xml:space="preserve"> XX% des exigences validées (XXX tests exécutés)</w:t>
      </w:r>
    </w:p>
    <w:p w14:paraId="028F73F7" w14:textId="77777777" w:rsidR="0005552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Qualité logicielle :</w:t>
      </w:r>
      <w:r>
        <w:t xml:space="preserve"> XX défauts identifiés dont XX critiques résolus</w:t>
      </w:r>
    </w:p>
    <w:p w14:paraId="54606FBE" w14:textId="77777777" w:rsidR="00055520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Performances :</w:t>
      </w:r>
      <w:r>
        <w:t xml:space="preserve"> Temps de réponse &lt; 2s validé sur XX% des fonctions</w:t>
      </w:r>
    </w:p>
    <w:p w14:paraId="12ABC1E4" w14:textId="77777777" w:rsidR="00055520" w:rsidRDefault="00000000">
      <w:pPr>
        <w:pStyle w:val="Titre3"/>
      </w:pPr>
      <w:bookmarkStart w:id="4" w:name="métriques-clés"/>
      <w:bookmarkEnd w:id="3"/>
      <w:r>
        <w:t>Métriques clés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48"/>
        <w:gridCol w:w="1131"/>
        <w:gridCol w:w="1012"/>
        <w:gridCol w:w="1397"/>
      </w:tblGrid>
      <w:tr w:rsidR="00055520" w14:paraId="4590D3E5" w14:textId="77777777" w:rsidTr="000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23A0797" w14:textId="77777777" w:rsidR="00055520" w:rsidRDefault="00000000">
            <w:pPr>
              <w:pStyle w:val="Compact"/>
            </w:pPr>
            <w:r>
              <w:t>Indicateur</w:t>
            </w:r>
          </w:p>
        </w:tc>
        <w:tc>
          <w:tcPr>
            <w:tcW w:w="0" w:type="auto"/>
          </w:tcPr>
          <w:p w14:paraId="67421BCC" w14:textId="77777777" w:rsidR="00055520" w:rsidRDefault="00000000">
            <w:pPr>
              <w:pStyle w:val="Compact"/>
            </w:pPr>
            <w:r>
              <w:t>Résultat</w:t>
            </w:r>
          </w:p>
        </w:tc>
        <w:tc>
          <w:tcPr>
            <w:tcW w:w="0" w:type="auto"/>
          </w:tcPr>
          <w:p w14:paraId="6E31492F" w14:textId="77777777" w:rsidR="00055520" w:rsidRDefault="00000000">
            <w:pPr>
              <w:pStyle w:val="Compact"/>
            </w:pPr>
            <w:r>
              <w:t>Objectif</w:t>
            </w:r>
          </w:p>
        </w:tc>
        <w:tc>
          <w:tcPr>
            <w:tcW w:w="0" w:type="auto"/>
          </w:tcPr>
          <w:p w14:paraId="73D17560" w14:textId="77777777" w:rsidR="00055520" w:rsidRDefault="00000000">
            <w:pPr>
              <w:pStyle w:val="Compact"/>
            </w:pPr>
            <w:r>
              <w:t>Status</w:t>
            </w:r>
          </w:p>
        </w:tc>
      </w:tr>
      <w:tr w:rsidR="00055520" w14:paraId="35F10F0B" w14:textId="77777777">
        <w:tc>
          <w:tcPr>
            <w:tcW w:w="0" w:type="auto"/>
          </w:tcPr>
          <w:p w14:paraId="601DC0F2" w14:textId="77777777" w:rsidR="00055520" w:rsidRDefault="00000000">
            <w:pPr>
              <w:pStyle w:val="Compact"/>
            </w:pPr>
            <w:r>
              <w:t>Couverture exigences</w:t>
            </w:r>
          </w:p>
        </w:tc>
        <w:tc>
          <w:tcPr>
            <w:tcW w:w="0" w:type="auto"/>
          </w:tcPr>
          <w:p w14:paraId="707FEC10" w14:textId="77777777" w:rsidR="00055520" w:rsidRDefault="00000000">
            <w:pPr>
              <w:pStyle w:val="Compact"/>
            </w:pPr>
            <w:r>
              <w:t>95%</w:t>
            </w:r>
          </w:p>
        </w:tc>
        <w:tc>
          <w:tcPr>
            <w:tcW w:w="0" w:type="auto"/>
          </w:tcPr>
          <w:p w14:paraId="76900E15" w14:textId="77777777" w:rsidR="00055520" w:rsidRDefault="00000000">
            <w:pPr>
              <w:pStyle w:val="Compact"/>
            </w:pPr>
            <w:r>
              <w:t>90%</w:t>
            </w:r>
          </w:p>
        </w:tc>
        <w:tc>
          <w:tcPr>
            <w:tcW w:w="0" w:type="auto"/>
          </w:tcPr>
          <w:p w14:paraId="0F79279B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67B9F34A" w14:textId="77777777">
        <w:tc>
          <w:tcPr>
            <w:tcW w:w="0" w:type="auto"/>
          </w:tcPr>
          <w:p w14:paraId="7BDAF980" w14:textId="77777777" w:rsidR="00055520" w:rsidRDefault="00000000">
            <w:pPr>
              <w:pStyle w:val="Compact"/>
            </w:pPr>
            <w:r>
              <w:t>Tests réussis</w:t>
            </w:r>
          </w:p>
        </w:tc>
        <w:tc>
          <w:tcPr>
            <w:tcW w:w="0" w:type="auto"/>
          </w:tcPr>
          <w:p w14:paraId="1AA2A1E8" w14:textId="77777777" w:rsidR="00055520" w:rsidRDefault="00000000">
            <w:pPr>
              <w:pStyle w:val="Compact"/>
            </w:pPr>
            <w:r>
              <w:t>847/891</w:t>
            </w:r>
          </w:p>
        </w:tc>
        <w:tc>
          <w:tcPr>
            <w:tcW w:w="0" w:type="auto"/>
          </w:tcPr>
          <w:p w14:paraId="6C2A053D" w14:textId="77777777" w:rsidR="00055520" w:rsidRDefault="00000000">
            <w:pPr>
              <w:pStyle w:val="Compact"/>
            </w:pPr>
            <w:r>
              <w:t>&gt; 90%</w:t>
            </w:r>
          </w:p>
        </w:tc>
        <w:tc>
          <w:tcPr>
            <w:tcW w:w="0" w:type="auto"/>
          </w:tcPr>
          <w:p w14:paraId="2317EBB3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312E4037" w14:textId="77777777">
        <w:tc>
          <w:tcPr>
            <w:tcW w:w="0" w:type="auto"/>
          </w:tcPr>
          <w:p w14:paraId="63B73FBD" w14:textId="77777777" w:rsidR="00055520" w:rsidRDefault="00000000">
            <w:pPr>
              <w:pStyle w:val="Compact"/>
            </w:pPr>
            <w:r>
              <w:t>Défauts critiques</w:t>
            </w:r>
          </w:p>
        </w:tc>
        <w:tc>
          <w:tcPr>
            <w:tcW w:w="0" w:type="auto"/>
          </w:tcPr>
          <w:p w14:paraId="0815180B" w14:textId="77777777" w:rsidR="0005552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C48246E" w14:textId="77777777" w:rsidR="0005552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66AA5FE8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053BD908" w14:textId="77777777">
        <w:tc>
          <w:tcPr>
            <w:tcW w:w="0" w:type="auto"/>
          </w:tcPr>
          <w:p w14:paraId="56625E43" w14:textId="77777777" w:rsidR="00055520" w:rsidRDefault="00000000">
            <w:pPr>
              <w:pStyle w:val="Compact"/>
            </w:pPr>
            <w:r>
              <w:t>Défauts majeurs</w:t>
            </w:r>
          </w:p>
        </w:tc>
        <w:tc>
          <w:tcPr>
            <w:tcW w:w="0" w:type="auto"/>
          </w:tcPr>
          <w:p w14:paraId="16C719D7" w14:textId="77777777" w:rsidR="00055520" w:rsidRDefault="00000000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6F371D5A" w14:textId="77777777" w:rsidR="00055520" w:rsidRDefault="00000000">
            <w:pPr>
              <w:pStyle w:val="Compact"/>
            </w:pPr>
            <w:r>
              <w:t>&lt; 5</w:t>
            </w:r>
          </w:p>
        </w:tc>
        <w:tc>
          <w:tcPr>
            <w:tcW w:w="0" w:type="auto"/>
          </w:tcPr>
          <w:p w14:paraId="306DF424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42711CEA" w14:textId="77777777">
        <w:tc>
          <w:tcPr>
            <w:tcW w:w="0" w:type="auto"/>
          </w:tcPr>
          <w:p w14:paraId="6401B41D" w14:textId="77777777" w:rsidR="00055520" w:rsidRDefault="00000000">
            <w:pPr>
              <w:pStyle w:val="Compact"/>
            </w:pPr>
            <w:r>
              <w:t>Temps réponse moyen</w:t>
            </w:r>
          </w:p>
        </w:tc>
        <w:tc>
          <w:tcPr>
            <w:tcW w:w="0" w:type="auto"/>
          </w:tcPr>
          <w:p w14:paraId="30679CD2" w14:textId="77777777" w:rsidR="00055520" w:rsidRDefault="00000000">
            <w:pPr>
              <w:pStyle w:val="Compact"/>
            </w:pPr>
            <w:r>
              <w:t>1.2s</w:t>
            </w:r>
          </w:p>
        </w:tc>
        <w:tc>
          <w:tcPr>
            <w:tcW w:w="0" w:type="auto"/>
          </w:tcPr>
          <w:p w14:paraId="11F7E76E" w14:textId="77777777" w:rsidR="00055520" w:rsidRDefault="00000000">
            <w:pPr>
              <w:pStyle w:val="Compact"/>
            </w:pPr>
            <w:r>
              <w:t>&lt; 2s</w:t>
            </w:r>
          </w:p>
        </w:tc>
        <w:tc>
          <w:tcPr>
            <w:tcW w:w="0" w:type="auto"/>
          </w:tcPr>
          <w:p w14:paraId="6E7610D8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69E83826" w14:textId="77777777">
        <w:tc>
          <w:tcPr>
            <w:tcW w:w="0" w:type="auto"/>
          </w:tcPr>
          <w:p w14:paraId="086F0CF6" w14:textId="77777777" w:rsidR="00055520" w:rsidRDefault="00000000">
            <w:pPr>
              <w:pStyle w:val="Compact"/>
            </w:pPr>
            <w:r>
              <w:t>Disponibilité</w:t>
            </w:r>
          </w:p>
        </w:tc>
        <w:tc>
          <w:tcPr>
            <w:tcW w:w="0" w:type="auto"/>
          </w:tcPr>
          <w:p w14:paraId="2750E594" w14:textId="77777777" w:rsidR="00055520" w:rsidRDefault="00000000">
            <w:pPr>
              <w:pStyle w:val="Compact"/>
            </w:pPr>
            <w:r>
              <w:t>99.8%</w:t>
            </w:r>
          </w:p>
        </w:tc>
        <w:tc>
          <w:tcPr>
            <w:tcW w:w="0" w:type="auto"/>
          </w:tcPr>
          <w:p w14:paraId="658418AF" w14:textId="77777777" w:rsidR="00055520" w:rsidRDefault="00000000">
            <w:pPr>
              <w:pStyle w:val="Compact"/>
            </w:pPr>
            <w:r>
              <w:t>&gt; 99%</w:t>
            </w:r>
          </w:p>
        </w:tc>
        <w:tc>
          <w:tcPr>
            <w:tcW w:w="0" w:type="auto"/>
          </w:tcPr>
          <w:p w14:paraId="17B3DB13" w14:textId="77777777" w:rsidR="00055520" w:rsidRDefault="00000000">
            <w:pPr>
              <w:pStyle w:val="Compact"/>
            </w:pPr>
            <w:r>
              <w:t>✅ VALIDÉ</w:t>
            </w:r>
          </w:p>
        </w:tc>
      </w:tr>
    </w:tbl>
    <w:p w14:paraId="0CBEF841" w14:textId="77777777" w:rsidR="00055520" w:rsidRDefault="00000000">
      <w:r>
        <w:pict w14:anchorId="60FAD146">
          <v:rect id="_x0000_i1026" style="width:0;height:1.5pt" o:hralign="center" o:hrstd="t" o:hr="t"/>
        </w:pict>
      </w:r>
    </w:p>
    <w:p w14:paraId="15467F0D" w14:textId="77777777" w:rsidR="00055520" w:rsidRDefault="00000000">
      <w:pPr>
        <w:pStyle w:val="Titre2"/>
      </w:pPr>
      <w:bookmarkStart w:id="5" w:name="contexte-et-périmètre"/>
      <w:bookmarkEnd w:id="1"/>
      <w:bookmarkEnd w:id="4"/>
      <w:r>
        <w:t>CONTEXTE ET PÉRIMÈTRE</w:t>
      </w:r>
    </w:p>
    <w:p w14:paraId="4C84DA5B" w14:textId="77777777" w:rsidR="00055520" w:rsidRDefault="00000000">
      <w:pPr>
        <w:pStyle w:val="Titre3"/>
      </w:pPr>
      <w:bookmarkStart w:id="6" w:name="objectifs-de-la-recette"/>
      <w:r>
        <w:t>Objectifs de la recette</w:t>
      </w:r>
    </w:p>
    <w:p w14:paraId="1FB9BD96" w14:textId="77777777" w:rsidR="00055520" w:rsidRDefault="00000000">
      <w:pPr>
        <w:pStyle w:val="FirstParagraph"/>
      </w:pPr>
      <w:r>
        <w:t>La recette fonctionnelle avait pour objectifs de :</w:t>
      </w:r>
    </w:p>
    <w:p w14:paraId="33AAE5E1" w14:textId="77777777" w:rsidR="00055520" w:rsidRDefault="00000000">
      <w:pPr>
        <w:pStyle w:val="Compact"/>
        <w:numPr>
          <w:ilvl w:val="0"/>
          <w:numId w:val="3"/>
        </w:numPr>
      </w:pPr>
      <w:r>
        <w:t>Valider la conformité des développements aux spécifications fonctionnelles v2.1</w:t>
      </w:r>
    </w:p>
    <w:p w14:paraId="3E41C008" w14:textId="77777777" w:rsidR="00055520" w:rsidRDefault="00000000">
      <w:pPr>
        <w:pStyle w:val="Compact"/>
        <w:numPr>
          <w:ilvl w:val="0"/>
          <w:numId w:val="3"/>
        </w:numPr>
      </w:pPr>
      <w:r>
        <w:t>S’assurer de la non-régression sur les fonctionnalités existantes</w:t>
      </w:r>
    </w:p>
    <w:p w14:paraId="7B70BDD5" w14:textId="77777777" w:rsidR="00055520" w:rsidRDefault="00000000">
      <w:pPr>
        <w:pStyle w:val="Compact"/>
        <w:numPr>
          <w:ilvl w:val="0"/>
          <w:numId w:val="3"/>
        </w:numPr>
      </w:pPr>
      <w:r>
        <w:t>Vérifier les performances en conditions nominales et de charge</w:t>
      </w:r>
    </w:p>
    <w:p w14:paraId="2F2F86CC" w14:textId="77777777" w:rsidR="00055520" w:rsidRDefault="00000000">
      <w:pPr>
        <w:pStyle w:val="Compact"/>
        <w:numPr>
          <w:ilvl w:val="0"/>
          <w:numId w:val="3"/>
        </w:numPr>
      </w:pPr>
      <w:r>
        <w:t>Contrôler l’ergonomie et l’accessibilité des nouvelles interfaces</w:t>
      </w:r>
    </w:p>
    <w:p w14:paraId="4D5301AC" w14:textId="77777777" w:rsidR="00055520" w:rsidRDefault="00000000">
      <w:pPr>
        <w:pStyle w:val="Compact"/>
        <w:numPr>
          <w:ilvl w:val="0"/>
          <w:numId w:val="3"/>
        </w:numPr>
      </w:pPr>
      <w:r>
        <w:t>Valider l’intégration avec les systèmes tiers (API Partenaire, Service Paiement)</w:t>
      </w:r>
    </w:p>
    <w:p w14:paraId="0473FADB" w14:textId="77777777" w:rsidR="00055520" w:rsidRDefault="00000000">
      <w:pPr>
        <w:pStyle w:val="Titre3"/>
      </w:pPr>
      <w:bookmarkStart w:id="7" w:name="périmètre-testé"/>
      <w:bookmarkEnd w:id="6"/>
      <w:r>
        <w:lastRenderedPageBreak/>
        <w:t>Périmètre testé</w:t>
      </w:r>
    </w:p>
    <w:p w14:paraId="706B4F17" w14:textId="77777777" w:rsidR="00055520" w:rsidRDefault="00000000">
      <w:pPr>
        <w:pStyle w:val="FirstParagraph"/>
      </w:pPr>
      <w:r>
        <w:rPr>
          <w:b/>
          <w:bCs/>
        </w:rPr>
        <w:t>Fonctionnalités nouvelles :</w:t>
      </w:r>
    </w:p>
    <w:p w14:paraId="5FC613A6" w14:textId="77777777" w:rsidR="00055520" w:rsidRDefault="00000000">
      <w:pPr>
        <w:pStyle w:val="Compact"/>
        <w:numPr>
          <w:ilvl w:val="0"/>
          <w:numId w:val="4"/>
        </w:numPr>
      </w:pPr>
      <w:r>
        <w:t>Module de gestion des commandes multi-devises</w:t>
      </w:r>
    </w:p>
    <w:p w14:paraId="4CECAF88" w14:textId="77777777" w:rsidR="00055520" w:rsidRDefault="00000000">
      <w:pPr>
        <w:pStyle w:val="Compact"/>
        <w:numPr>
          <w:ilvl w:val="0"/>
          <w:numId w:val="4"/>
        </w:numPr>
      </w:pPr>
      <w:r>
        <w:t>Interface de suivi en temps réel</w:t>
      </w:r>
    </w:p>
    <w:p w14:paraId="2F16C149" w14:textId="77777777" w:rsidR="00055520" w:rsidRDefault="00000000">
      <w:pPr>
        <w:pStyle w:val="Compact"/>
        <w:numPr>
          <w:ilvl w:val="0"/>
          <w:numId w:val="4"/>
        </w:numPr>
      </w:pPr>
      <w:r>
        <w:t>Système de notifications push</w:t>
      </w:r>
    </w:p>
    <w:p w14:paraId="1701CEEF" w14:textId="77777777" w:rsidR="00055520" w:rsidRDefault="00000000">
      <w:pPr>
        <w:pStyle w:val="Compact"/>
        <w:numPr>
          <w:ilvl w:val="0"/>
          <w:numId w:val="4"/>
        </w:numPr>
      </w:pPr>
      <w:r>
        <w:t>Export avancé (PDF, Excel, CSV)</w:t>
      </w:r>
    </w:p>
    <w:p w14:paraId="3B6C7041" w14:textId="77777777" w:rsidR="00055520" w:rsidRDefault="00000000">
      <w:pPr>
        <w:pStyle w:val="FirstParagraph"/>
      </w:pPr>
      <w:r>
        <w:rPr>
          <w:b/>
          <w:bCs/>
        </w:rPr>
        <w:t>Fonctionnalités modifiées :</w:t>
      </w:r>
    </w:p>
    <w:p w14:paraId="4A1B47C0" w14:textId="77777777" w:rsidR="00055520" w:rsidRDefault="00000000">
      <w:pPr>
        <w:pStyle w:val="Compact"/>
        <w:numPr>
          <w:ilvl w:val="0"/>
          <w:numId w:val="5"/>
        </w:numPr>
      </w:pPr>
      <w:r>
        <w:t>Processus d’authentification (ajout 2FA)</w:t>
      </w:r>
    </w:p>
    <w:p w14:paraId="139C7E4C" w14:textId="77777777" w:rsidR="00055520" w:rsidRDefault="00000000">
      <w:pPr>
        <w:pStyle w:val="Compact"/>
        <w:numPr>
          <w:ilvl w:val="0"/>
          <w:numId w:val="5"/>
        </w:numPr>
      </w:pPr>
      <w:r>
        <w:t>Tableau de bord utilisateur (refonte ergonomique)</w:t>
      </w:r>
    </w:p>
    <w:p w14:paraId="75A5F283" w14:textId="77777777" w:rsidR="00055520" w:rsidRDefault="00000000">
      <w:pPr>
        <w:pStyle w:val="Compact"/>
        <w:numPr>
          <w:ilvl w:val="0"/>
          <w:numId w:val="5"/>
        </w:numPr>
      </w:pPr>
      <w:r>
        <w:t>Moteur de recherche (optimisation performances)</w:t>
      </w:r>
    </w:p>
    <w:p w14:paraId="7A5581AC" w14:textId="77777777" w:rsidR="00055520" w:rsidRDefault="00000000">
      <w:pPr>
        <w:pStyle w:val="FirstParagraph"/>
      </w:pPr>
      <w:r>
        <w:rPr>
          <w:b/>
          <w:bCs/>
        </w:rPr>
        <w:t>Tests de régression :</w:t>
      </w:r>
    </w:p>
    <w:p w14:paraId="3D5CADE1" w14:textId="77777777" w:rsidR="00055520" w:rsidRDefault="00000000">
      <w:pPr>
        <w:pStyle w:val="Compact"/>
        <w:numPr>
          <w:ilvl w:val="0"/>
          <w:numId w:val="6"/>
        </w:numPr>
      </w:pPr>
      <w:r>
        <w:t>Parcours d’achat complet</w:t>
      </w:r>
    </w:p>
    <w:p w14:paraId="27875719" w14:textId="77777777" w:rsidR="00055520" w:rsidRDefault="00000000">
      <w:pPr>
        <w:pStyle w:val="Compact"/>
        <w:numPr>
          <w:ilvl w:val="0"/>
          <w:numId w:val="6"/>
        </w:numPr>
      </w:pPr>
      <w:r>
        <w:t>Gestion des comptes utilisateurs</w:t>
      </w:r>
    </w:p>
    <w:p w14:paraId="0E252311" w14:textId="77777777" w:rsidR="00055520" w:rsidRDefault="00000000">
      <w:pPr>
        <w:pStyle w:val="Compact"/>
        <w:numPr>
          <w:ilvl w:val="0"/>
          <w:numId w:val="6"/>
        </w:numPr>
      </w:pPr>
      <w:r>
        <w:t>Administration back-office</w:t>
      </w:r>
    </w:p>
    <w:p w14:paraId="41BEF381" w14:textId="77777777" w:rsidR="00055520" w:rsidRDefault="00000000">
      <w:pPr>
        <w:pStyle w:val="Compact"/>
        <w:numPr>
          <w:ilvl w:val="0"/>
          <w:numId w:val="6"/>
        </w:numPr>
      </w:pPr>
      <w:r>
        <w:t>Intégrations API existantes</w:t>
      </w:r>
    </w:p>
    <w:p w14:paraId="55907BC5" w14:textId="77777777" w:rsidR="00055520" w:rsidRDefault="00000000">
      <w:pPr>
        <w:pStyle w:val="Titre3"/>
      </w:pPr>
      <w:bookmarkStart w:id="8" w:name="environnement-de-recette"/>
      <w:bookmarkEnd w:id="7"/>
      <w:r>
        <w:t>Environnement de recette</w:t>
      </w:r>
    </w:p>
    <w:p w14:paraId="22E92197" w14:textId="77777777" w:rsidR="0005552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Serveurs :</w:t>
      </w:r>
      <w:r>
        <w:t xml:space="preserve"> 3 VM Linux (Load Balancer + 2 App Servers)</w:t>
      </w:r>
    </w:p>
    <w:p w14:paraId="64BA5C58" w14:textId="77777777" w:rsidR="0005552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Base de données :</w:t>
      </w:r>
      <w:r>
        <w:t xml:space="preserve"> PostgreSQL 14.2 (cluster de 500 Go)</w:t>
      </w:r>
    </w:p>
    <w:p w14:paraId="5C75888A" w14:textId="77777777" w:rsidR="0005552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Navigateurs testés :</w:t>
      </w:r>
      <w:r>
        <w:t xml:space="preserve"> Chrome 108, Firefox 107, Safari 16, Edge 108</w:t>
      </w:r>
    </w:p>
    <w:p w14:paraId="2403F78B" w14:textId="77777777" w:rsidR="0005552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Terminaux mobiles :</w:t>
      </w:r>
      <w:r>
        <w:t xml:space="preserve"> iPhone 13 (iOS 16), Samsung Galaxy S22 (Android 12)</w:t>
      </w:r>
    </w:p>
    <w:p w14:paraId="473C4811" w14:textId="77777777" w:rsidR="0005552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Charge utilisateurs :</w:t>
      </w:r>
      <w:r>
        <w:t xml:space="preserve"> Tests jusqu’à 500 utilisateurs concurrents</w:t>
      </w:r>
    </w:p>
    <w:p w14:paraId="6EA59355" w14:textId="77777777" w:rsidR="00055520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Données de test :</w:t>
      </w:r>
      <w:r>
        <w:t xml:space="preserve"> 50 000 comptes, 200 000 commandes, 10 000 produits</w:t>
      </w:r>
    </w:p>
    <w:p w14:paraId="611217F1" w14:textId="77777777" w:rsidR="00055520" w:rsidRDefault="00000000">
      <w:r>
        <w:pict w14:anchorId="113B48D8">
          <v:rect id="_x0000_i1027" style="width:0;height:1.5pt" o:hralign="center" o:hrstd="t" o:hr="t"/>
        </w:pict>
      </w:r>
    </w:p>
    <w:p w14:paraId="0E2D6054" w14:textId="77777777" w:rsidR="00055520" w:rsidRDefault="00000000">
      <w:pPr>
        <w:pStyle w:val="Titre2"/>
      </w:pPr>
      <w:bookmarkStart w:id="9" w:name="organisation-de-la-recette"/>
      <w:bookmarkEnd w:id="5"/>
      <w:bookmarkEnd w:id="8"/>
      <w:r>
        <w:t>ORGANISATION DE LA RECETTE</w:t>
      </w:r>
    </w:p>
    <w:p w14:paraId="7DD53FF1" w14:textId="77777777" w:rsidR="00055520" w:rsidRDefault="00000000">
      <w:pPr>
        <w:pStyle w:val="Titre3"/>
      </w:pPr>
      <w:bookmarkStart w:id="10" w:name="équipe-projet"/>
      <w:r>
        <w:t>Équipe projet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47"/>
        <w:gridCol w:w="1860"/>
        <w:gridCol w:w="4094"/>
      </w:tblGrid>
      <w:tr w:rsidR="00055520" w14:paraId="326091F2" w14:textId="77777777" w:rsidTr="000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903010D" w14:textId="77777777" w:rsidR="00055520" w:rsidRDefault="00000000">
            <w:pPr>
              <w:pStyle w:val="Compact"/>
            </w:pPr>
            <w:r>
              <w:t>Rôle</w:t>
            </w:r>
          </w:p>
        </w:tc>
        <w:tc>
          <w:tcPr>
            <w:tcW w:w="0" w:type="auto"/>
          </w:tcPr>
          <w:p w14:paraId="034C3D59" w14:textId="77777777" w:rsidR="00055520" w:rsidRDefault="00000000">
            <w:pPr>
              <w:pStyle w:val="Compact"/>
            </w:pPr>
            <w:r>
              <w:t>Nom</w:t>
            </w:r>
          </w:p>
        </w:tc>
        <w:tc>
          <w:tcPr>
            <w:tcW w:w="0" w:type="auto"/>
          </w:tcPr>
          <w:p w14:paraId="1EDA28EB" w14:textId="77777777" w:rsidR="00055520" w:rsidRDefault="00000000">
            <w:pPr>
              <w:pStyle w:val="Compact"/>
            </w:pPr>
            <w:r>
              <w:t>Responsabilités</w:t>
            </w:r>
          </w:p>
        </w:tc>
      </w:tr>
      <w:tr w:rsidR="00055520" w14:paraId="6228B13D" w14:textId="77777777">
        <w:tc>
          <w:tcPr>
            <w:tcW w:w="0" w:type="auto"/>
          </w:tcPr>
          <w:p w14:paraId="3DCBC1D6" w14:textId="77777777" w:rsidR="00055520" w:rsidRDefault="00000000">
            <w:pPr>
              <w:pStyle w:val="Compact"/>
            </w:pPr>
            <w:r>
              <w:t>Test Manager</w:t>
            </w:r>
          </w:p>
        </w:tc>
        <w:tc>
          <w:tcPr>
            <w:tcW w:w="0" w:type="auto"/>
          </w:tcPr>
          <w:p w14:paraId="4CD80F2D" w14:textId="77777777" w:rsidR="00055520" w:rsidRDefault="00000000">
            <w:pPr>
              <w:pStyle w:val="Compact"/>
            </w:pPr>
            <w:r>
              <w:t>Jean MARTIN</w:t>
            </w:r>
          </w:p>
        </w:tc>
        <w:tc>
          <w:tcPr>
            <w:tcW w:w="0" w:type="auto"/>
          </w:tcPr>
          <w:p w14:paraId="17CB026C" w14:textId="77777777" w:rsidR="00055520" w:rsidRDefault="00000000">
            <w:pPr>
              <w:pStyle w:val="Compact"/>
            </w:pPr>
            <w:r>
              <w:t>Pilotage recette, coordination équipes</w:t>
            </w:r>
          </w:p>
        </w:tc>
      </w:tr>
      <w:tr w:rsidR="00055520" w14:paraId="346FFC64" w14:textId="77777777">
        <w:tc>
          <w:tcPr>
            <w:tcW w:w="0" w:type="auto"/>
          </w:tcPr>
          <w:p w14:paraId="4E24605A" w14:textId="77777777" w:rsidR="00055520" w:rsidRDefault="00000000">
            <w:pPr>
              <w:pStyle w:val="Compact"/>
            </w:pPr>
            <w:r>
              <w:t>Testeur Fonctionnel</w:t>
            </w:r>
          </w:p>
        </w:tc>
        <w:tc>
          <w:tcPr>
            <w:tcW w:w="0" w:type="auto"/>
          </w:tcPr>
          <w:p w14:paraId="64914BD0" w14:textId="77777777" w:rsidR="00055520" w:rsidRDefault="00000000">
            <w:pPr>
              <w:pStyle w:val="Compact"/>
            </w:pPr>
            <w:r>
              <w:t>Sarah DUBOIS</w:t>
            </w:r>
          </w:p>
        </w:tc>
        <w:tc>
          <w:tcPr>
            <w:tcW w:w="0" w:type="auto"/>
          </w:tcPr>
          <w:p w14:paraId="351652B7" w14:textId="77777777" w:rsidR="00055520" w:rsidRDefault="00000000">
            <w:pPr>
              <w:pStyle w:val="Compact"/>
            </w:pPr>
            <w:r>
              <w:t>Tests manuels, validation métier</w:t>
            </w:r>
          </w:p>
        </w:tc>
      </w:tr>
      <w:tr w:rsidR="00055520" w14:paraId="0682D7A5" w14:textId="77777777">
        <w:tc>
          <w:tcPr>
            <w:tcW w:w="0" w:type="auto"/>
          </w:tcPr>
          <w:p w14:paraId="47324DDD" w14:textId="77777777" w:rsidR="00055520" w:rsidRDefault="00000000">
            <w:pPr>
              <w:pStyle w:val="Compact"/>
            </w:pPr>
            <w:r>
              <w:t>Testeur Automatisation</w:t>
            </w:r>
          </w:p>
        </w:tc>
        <w:tc>
          <w:tcPr>
            <w:tcW w:w="0" w:type="auto"/>
          </w:tcPr>
          <w:p w14:paraId="6FE1E056" w14:textId="77777777" w:rsidR="00055520" w:rsidRDefault="00000000">
            <w:pPr>
              <w:pStyle w:val="Compact"/>
            </w:pPr>
            <w:r>
              <w:t>Marc LOPEZ</w:t>
            </w:r>
          </w:p>
        </w:tc>
        <w:tc>
          <w:tcPr>
            <w:tcW w:w="0" w:type="auto"/>
          </w:tcPr>
          <w:p w14:paraId="47684744" w14:textId="77777777" w:rsidR="00055520" w:rsidRDefault="00000000">
            <w:pPr>
              <w:pStyle w:val="Compact"/>
            </w:pPr>
            <w:r>
              <w:t>Exécution tests auto, performance</w:t>
            </w:r>
          </w:p>
        </w:tc>
      </w:tr>
      <w:tr w:rsidR="00055520" w14:paraId="4D872082" w14:textId="77777777">
        <w:tc>
          <w:tcPr>
            <w:tcW w:w="0" w:type="auto"/>
          </w:tcPr>
          <w:p w14:paraId="6497838B" w14:textId="77777777" w:rsidR="00055520" w:rsidRDefault="00000000">
            <w:pPr>
              <w:pStyle w:val="Compact"/>
            </w:pPr>
            <w:r>
              <w:t>Testeur Mobile</w:t>
            </w:r>
          </w:p>
        </w:tc>
        <w:tc>
          <w:tcPr>
            <w:tcW w:w="0" w:type="auto"/>
          </w:tcPr>
          <w:p w14:paraId="239E6AF4" w14:textId="77777777" w:rsidR="00055520" w:rsidRDefault="00000000">
            <w:pPr>
              <w:pStyle w:val="Compact"/>
            </w:pPr>
            <w:r>
              <w:t>Lisa CHEN</w:t>
            </w:r>
          </w:p>
        </w:tc>
        <w:tc>
          <w:tcPr>
            <w:tcW w:w="0" w:type="auto"/>
          </w:tcPr>
          <w:p w14:paraId="0F79C4FF" w14:textId="77777777" w:rsidR="00055520" w:rsidRDefault="00000000">
            <w:pPr>
              <w:pStyle w:val="Compact"/>
            </w:pPr>
            <w:r>
              <w:t>Tests iOS/Android, ergonomie</w:t>
            </w:r>
          </w:p>
        </w:tc>
      </w:tr>
      <w:tr w:rsidR="00055520" w14:paraId="26FC7B2F" w14:textId="77777777">
        <w:tc>
          <w:tcPr>
            <w:tcW w:w="0" w:type="auto"/>
          </w:tcPr>
          <w:p w14:paraId="53F70C11" w14:textId="77777777" w:rsidR="00055520" w:rsidRDefault="00000000">
            <w:pPr>
              <w:pStyle w:val="Compact"/>
            </w:pPr>
            <w:r>
              <w:t>Product Owner</w:t>
            </w:r>
          </w:p>
        </w:tc>
        <w:tc>
          <w:tcPr>
            <w:tcW w:w="0" w:type="auto"/>
          </w:tcPr>
          <w:p w14:paraId="4796D725" w14:textId="77777777" w:rsidR="00055520" w:rsidRDefault="00000000">
            <w:pPr>
              <w:pStyle w:val="Compact"/>
            </w:pPr>
            <w:r>
              <w:t>Alex ROUSSEAU</w:t>
            </w:r>
          </w:p>
        </w:tc>
        <w:tc>
          <w:tcPr>
            <w:tcW w:w="0" w:type="auto"/>
          </w:tcPr>
          <w:p w14:paraId="00C880A9" w14:textId="77777777" w:rsidR="00055520" w:rsidRDefault="00000000">
            <w:pPr>
              <w:pStyle w:val="Compact"/>
            </w:pPr>
            <w:r>
              <w:t>Validation acceptation, arbitrages</w:t>
            </w:r>
          </w:p>
        </w:tc>
      </w:tr>
      <w:tr w:rsidR="00055520" w14:paraId="5758D458" w14:textId="77777777">
        <w:tc>
          <w:tcPr>
            <w:tcW w:w="0" w:type="auto"/>
          </w:tcPr>
          <w:p w14:paraId="3F0E7EDC" w14:textId="77777777" w:rsidR="00055520" w:rsidRDefault="00000000">
            <w:pPr>
              <w:pStyle w:val="Compact"/>
            </w:pPr>
            <w:r>
              <w:t>Lead Developer</w:t>
            </w:r>
          </w:p>
        </w:tc>
        <w:tc>
          <w:tcPr>
            <w:tcW w:w="0" w:type="auto"/>
          </w:tcPr>
          <w:p w14:paraId="2A259986" w14:textId="77777777" w:rsidR="00055520" w:rsidRDefault="00000000">
            <w:pPr>
              <w:pStyle w:val="Compact"/>
            </w:pPr>
            <w:r>
              <w:t>Tom BERNARD</w:t>
            </w:r>
          </w:p>
        </w:tc>
        <w:tc>
          <w:tcPr>
            <w:tcW w:w="0" w:type="auto"/>
          </w:tcPr>
          <w:p w14:paraId="7F7F7282" w14:textId="77777777" w:rsidR="00055520" w:rsidRDefault="00000000">
            <w:pPr>
              <w:pStyle w:val="Compact"/>
            </w:pPr>
            <w:r>
              <w:t>Support technique, corrections</w:t>
            </w:r>
          </w:p>
        </w:tc>
      </w:tr>
    </w:tbl>
    <w:p w14:paraId="05D71C33" w14:textId="77777777" w:rsidR="00055520" w:rsidRDefault="00000000">
      <w:pPr>
        <w:pStyle w:val="Titre3"/>
      </w:pPr>
      <w:bookmarkStart w:id="11" w:name="planning-réalisé"/>
      <w:bookmarkEnd w:id="10"/>
      <w:r>
        <w:t>Planning réalisé</w:t>
      </w:r>
    </w:p>
    <w:p w14:paraId="2861770B" w14:textId="77777777" w:rsidR="00055520" w:rsidRDefault="00000000">
      <w:pPr>
        <w:pStyle w:val="FirstParagraph"/>
      </w:pPr>
      <w:r>
        <w:rPr>
          <w:b/>
          <w:bCs/>
        </w:rPr>
        <w:t>Phase 1 - Préparation (Semaine 1) :</w:t>
      </w:r>
    </w:p>
    <w:p w14:paraId="3E20A269" w14:textId="77777777" w:rsidR="00055520" w:rsidRDefault="00000000">
      <w:pPr>
        <w:pStyle w:val="Compact"/>
        <w:numPr>
          <w:ilvl w:val="0"/>
          <w:numId w:val="8"/>
        </w:numPr>
      </w:pPr>
      <w:r>
        <w:lastRenderedPageBreak/>
        <w:t>Mise à jour des cas de test (147 nouveaux cas)</w:t>
      </w:r>
    </w:p>
    <w:p w14:paraId="05035F94" w14:textId="77777777" w:rsidR="00055520" w:rsidRDefault="00000000">
      <w:pPr>
        <w:pStyle w:val="Compact"/>
        <w:numPr>
          <w:ilvl w:val="0"/>
          <w:numId w:val="8"/>
        </w:numPr>
      </w:pPr>
      <w:r>
        <w:t>Configuration environnement de recette</w:t>
      </w:r>
    </w:p>
    <w:p w14:paraId="6D76648A" w14:textId="77777777" w:rsidR="00055520" w:rsidRDefault="00000000">
      <w:pPr>
        <w:pStyle w:val="Compact"/>
        <w:numPr>
          <w:ilvl w:val="0"/>
          <w:numId w:val="8"/>
        </w:numPr>
      </w:pPr>
      <w:r>
        <w:t>Import jeux de données de test</w:t>
      </w:r>
    </w:p>
    <w:p w14:paraId="71FBEFAD" w14:textId="77777777" w:rsidR="00055520" w:rsidRDefault="00000000">
      <w:pPr>
        <w:pStyle w:val="Compact"/>
        <w:numPr>
          <w:ilvl w:val="0"/>
          <w:numId w:val="8"/>
        </w:numPr>
      </w:pPr>
      <w:r>
        <w:t>Briefing équipe et validation du périmètre</w:t>
      </w:r>
    </w:p>
    <w:p w14:paraId="6926AF44" w14:textId="77777777" w:rsidR="00055520" w:rsidRDefault="00000000">
      <w:pPr>
        <w:pStyle w:val="FirstParagraph"/>
      </w:pPr>
      <w:r>
        <w:rPr>
          <w:b/>
          <w:bCs/>
        </w:rPr>
        <w:t>Phase 2 - Exécution fonctionnelle (Semaines 2-3) :</w:t>
      </w:r>
    </w:p>
    <w:p w14:paraId="0C1EA171" w14:textId="77777777" w:rsidR="00055520" w:rsidRDefault="00000000">
      <w:pPr>
        <w:pStyle w:val="Compact"/>
        <w:numPr>
          <w:ilvl w:val="0"/>
          <w:numId w:val="9"/>
        </w:numPr>
      </w:pPr>
      <w:r>
        <w:t>Tests des nouvelles fonctionnalités : 234 cas</w:t>
      </w:r>
    </w:p>
    <w:p w14:paraId="0E242872" w14:textId="77777777" w:rsidR="00055520" w:rsidRDefault="00000000">
      <w:pPr>
        <w:pStyle w:val="Compact"/>
        <w:numPr>
          <w:ilvl w:val="0"/>
          <w:numId w:val="9"/>
        </w:numPr>
      </w:pPr>
      <w:r>
        <w:t>Tests de régression automatisés : 567 cas</w:t>
      </w:r>
    </w:p>
    <w:p w14:paraId="1C306054" w14:textId="77777777" w:rsidR="00055520" w:rsidRDefault="00000000">
      <w:pPr>
        <w:pStyle w:val="Compact"/>
        <w:numPr>
          <w:ilvl w:val="0"/>
          <w:numId w:val="9"/>
        </w:numPr>
      </w:pPr>
      <w:r>
        <w:t>Tests de compatibilité navigateur : 90 cas</w:t>
      </w:r>
    </w:p>
    <w:p w14:paraId="06EC31DD" w14:textId="77777777" w:rsidR="00055520" w:rsidRDefault="00000000">
      <w:pPr>
        <w:pStyle w:val="Compact"/>
        <w:numPr>
          <w:ilvl w:val="0"/>
          <w:numId w:val="9"/>
        </w:numPr>
      </w:pPr>
      <w:r>
        <w:t>Tests d’intégration API : 45 cas</w:t>
      </w:r>
    </w:p>
    <w:p w14:paraId="2E41995E" w14:textId="77777777" w:rsidR="00055520" w:rsidRDefault="00000000">
      <w:pPr>
        <w:pStyle w:val="FirstParagraph"/>
      </w:pPr>
      <w:r>
        <w:rPr>
          <w:b/>
          <w:bCs/>
        </w:rPr>
        <w:t>Phase 3 - Tests non-fonctionnels (Semaine 4) :</w:t>
      </w:r>
    </w:p>
    <w:p w14:paraId="25A579D3" w14:textId="77777777" w:rsidR="00055520" w:rsidRDefault="00000000">
      <w:pPr>
        <w:pStyle w:val="Compact"/>
        <w:numPr>
          <w:ilvl w:val="0"/>
          <w:numId w:val="10"/>
        </w:numPr>
      </w:pPr>
      <w:r>
        <w:t>Tests de performance et charge</w:t>
      </w:r>
    </w:p>
    <w:p w14:paraId="583F62DA" w14:textId="77777777" w:rsidR="00055520" w:rsidRDefault="00000000">
      <w:pPr>
        <w:pStyle w:val="Compact"/>
        <w:numPr>
          <w:ilvl w:val="0"/>
          <w:numId w:val="10"/>
        </w:numPr>
      </w:pPr>
      <w:r>
        <w:t>Tests de sécurité (scan OWASP)</w:t>
      </w:r>
    </w:p>
    <w:p w14:paraId="12C01ED0" w14:textId="77777777" w:rsidR="00055520" w:rsidRDefault="00000000">
      <w:pPr>
        <w:pStyle w:val="Compact"/>
        <w:numPr>
          <w:ilvl w:val="0"/>
          <w:numId w:val="10"/>
        </w:numPr>
      </w:pPr>
      <w:r>
        <w:t>Tests d’accessibilité (RGAA 4.1)</w:t>
      </w:r>
    </w:p>
    <w:p w14:paraId="6F6ACE54" w14:textId="77777777" w:rsidR="00055520" w:rsidRDefault="00000000">
      <w:pPr>
        <w:pStyle w:val="Compact"/>
        <w:numPr>
          <w:ilvl w:val="0"/>
          <w:numId w:val="10"/>
        </w:numPr>
      </w:pPr>
      <w:r>
        <w:t>Tests de sauvegarde/restauration</w:t>
      </w:r>
    </w:p>
    <w:p w14:paraId="6F7A5244" w14:textId="77777777" w:rsidR="00055520" w:rsidRDefault="00000000">
      <w:pPr>
        <w:pStyle w:val="FirstParagraph"/>
      </w:pPr>
      <w:r>
        <w:rPr>
          <w:b/>
          <w:bCs/>
        </w:rPr>
        <w:t>Phase 4 - Corrections et re-tests (Semaine 5) :</w:t>
      </w:r>
    </w:p>
    <w:p w14:paraId="42B2EE51" w14:textId="77777777" w:rsidR="00055520" w:rsidRDefault="00000000">
      <w:pPr>
        <w:pStyle w:val="Compact"/>
        <w:numPr>
          <w:ilvl w:val="0"/>
          <w:numId w:val="11"/>
        </w:numPr>
      </w:pPr>
      <w:r>
        <w:t>Correction des 23 anomalies détectées</w:t>
      </w:r>
    </w:p>
    <w:p w14:paraId="656D7DC1" w14:textId="77777777" w:rsidR="00055520" w:rsidRDefault="00000000">
      <w:pPr>
        <w:pStyle w:val="Compact"/>
        <w:numPr>
          <w:ilvl w:val="0"/>
          <w:numId w:val="11"/>
        </w:numPr>
      </w:pPr>
      <w:r>
        <w:t>Re-tests de validation des corrections</w:t>
      </w:r>
    </w:p>
    <w:p w14:paraId="347E3745" w14:textId="77777777" w:rsidR="00055520" w:rsidRDefault="00000000">
      <w:pPr>
        <w:pStyle w:val="Compact"/>
        <w:numPr>
          <w:ilvl w:val="0"/>
          <w:numId w:val="11"/>
        </w:numPr>
      </w:pPr>
      <w:r>
        <w:t>Tests de non-régression post-correction</w:t>
      </w:r>
    </w:p>
    <w:p w14:paraId="691B29F5" w14:textId="77777777" w:rsidR="00055520" w:rsidRDefault="00000000">
      <w:pPr>
        <w:pStyle w:val="Compact"/>
        <w:numPr>
          <w:ilvl w:val="0"/>
          <w:numId w:val="11"/>
        </w:numPr>
      </w:pPr>
      <w:r>
        <w:t>Finalisation du rapport de recette</w:t>
      </w:r>
    </w:p>
    <w:p w14:paraId="52257851" w14:textId="77777777" w:rsidR="00055520" w:rsidRDefault="00000000">
      <w:r>
        <w:pict w14:anchorId="2A6634DA">
          <v:rect id="_x0000_i1028" style="width:0;height:1.5pt" o:hralign="center" o:hrstd="t" o:hr="t"/>
        </w:pict>
      </w:r>
    </w:p>
    <w:p w14:paraId="02858CE0" w14:textId="77777777" w:rsidR="00055520" w:rsidRDefault="00000000">
      <w:pPr>
        <w:pStyle w:val="Titre2"/>
      </w:pPr>
      <w:bookmarkStart w:id="12" w:name="résultats-détaillés"/>
      <w:bookmarkEnd w:id="9"/>
      <w:bookmarkEnd w:id="11"/>
      <w:r>
        <w:t>RÉSULTATS DÉTAILLÉS</w:t>
      </w:r>
    </w:p>
    <w:p w14:paraId="587A31DC" w14:textId="77777777" w:rsidR="00055520" w:rsidRDefault="00000000">
      <w:pPr>
        <w:pStyle w:val="Titre3"/>
      </w:pPr>
      <w:bookmarkStart w:id="13" w:name="couverture-des-tests"/>
      <w:r>
        <w:t>Couverture des tests</w:t>
      </w:r>
    </w:p>
    <w:p w14:paraId="62D79F83" w14:textId="77777777" w:rsidR="00055520" w:rsidRDefault="00000000">
      <w:pPr>
        <w:pStyle w:val="FirstParagraph"/>
      </w:pPr>
      <w:r>
        <w:rPr>
          <w:b/>
          <w:bCs/>
        </w:rPr>
        <w:t>Tests fonctionnels :</w:t>
      </w:r>
    </w:p>
    <w:p w14:paraId="050F463A" w14:textId="77777777" w:rsidR="00055520" w:rsidRDefault="00000000">
      <w:pPr>
        <w:numPr>
          <w:ilvl w:val="0"/>
          <w:numId w:val="12"/>
        </w:numPr>
      </w:pPr>
      <w:r>
        <w:rPr>
          <w:b/>
          <w:bCs/>
        </w:rPr>
        <w:t>Nouveautés :</w:t>
      </w:r>
      <w:r>
        <w:t xml:space="preserve"> 234/234 cas exécutés (100%)</w:t>
      </w:r>
    </w:p>
    <w:p w14:paraId="3605C62F" w14:textId="77777777" w:rsidR="00055520" w:rsidRDefault="00000000">
      <w:pPr>
        <w:pStyle w:val="Compact"/>
        <w:numPr>
          <w:ilvl w:val="1"/>
          <w:numId w:val="13"/>
        </w:numPr>
      </w:pPr>
      <w:r>
        <w:t>Module commandes multi-devises : 45/45 ✅</w:t>
      </w:r>
    </w:p>
    <w:p w14:paraId="1690CBDF" w14:textId="77777777" w:rsidR="00055520" w:rsidRDefault="00000000">
      <w:pPr>
        <w:pStyle w:val="Compact"/>
        <w:numPr>
          <w:ilvl w:val="1"/>
          <w:numId w:val="13"/>
        </w:numPr>
      </w:pPr>
      <w:r>
        <w:t>Interface temps réel : 67/67 ✅</w:t>
      </w:r>
    </w:p>
    <w:p w14:paraId="4BE9F8D6" w14:textId="77777777" w:rsidR="00055520" w:rsidRDefault="00000000">
      <w:pPr>
        <w:pStyle w:val="Compact"/>
        <w:numPr>
          <w:ilvl w:val="1"/>
          <w:numId w:val="13"/>
        </w:numPr>
      </w:pPr>
      <w:r>
        <w:t>Notifications push : 34/34 ✅</w:t>
      </w:r>
    </w:p>
    <w:p w14:paraId="69FC06E0" w14:textId="77777777" w:rsidR="00055520" w:rsidRDefault="00000000">
      <w:pPr>
        <w:pStyle w:val="Compact"/>
        <w:numPr>
          <w:ilvl w:val="1"/>
          <w:numId w:val="13"/>
        </w:numPr>
      </w:pPr>
      <w:r>
        <w:t>Exports avancés : 23/23 ✅</w:t>
      </w:r>
    </w:p>
    <w:p w14:paraId="04A0B71D" w14:textId="77777777" w:rsidR="00055520" w:rsidRDefault="00000000">
      <w:pPr>
        <w:pStyle w:val="Compact"/>
        <w:numPr>
          <w:ilvl w:val="1"/>
          <w:numId w:val="13"/>
        </w:numPr>
      </w:pPr>
      <w:r>
        <w:t>Autres améliorations : 65/65 ✅</w:t>
      </w:r>
    </w:p>
    <w:p w14:paraId="249D910E" w14:textId="77777777" w:rsidR="00055520" w:rsidRDefault="00000000">
      <w:pPr>
        <w:numPr>
          <w:ilvl w:val="0"/>
          <w:numId w:val="12"/>
        </w:numPr>
      </w:pPr>
      <w:r>
        <w:rPr>
          <w:b/>
          <w:bCs/>
        </w:rPr>
        <w:t>Modifications :</w:t>
      </w:r>
      <w:r>
        <w:t xml:space="preserve"> 178/178 cas exécutés (100%)</w:t>
      </w:r>
    </w:p>
    <w:p w14:paraId="4BD27E6E" w14:textId="77777777" w:rsidR="00055520" w:rsidRDefault="00000000">
      <w:pPr>
        <w:pStyle w:val="Compact"/>
        <w:numPr>
          <w:ilvl w:val="1"/>
          <w:numId w:val="14"/>
        </w:numPr>
      </w:pPr>
      <w:r>
        <w:t>Authentification 2FA : 45/45 ✅</w:t>
      </w:r>
    </w:p>
    <w:p w14:paraId="65493294" w14:textId="77777777" w:rsidR="00055520" w:rsidRDefault="00000000">
      <w:pPr>
        <w:pStyle w:val="Compact"/>
        <w:numPr>
          <w:ilvl w:val="1"/>
          <w:numId w:val="14"/>
        </w:numPr>
      </w:pPr>
      <w:r>
        <w:t>Dashboard utilisateur : 89/89 ✅</w:t>
      </w:r>
    </w:p>
    <w:p w14:paraId="442631D4" w14:textId="77777777" w:rsidR="00055520" w:rsidRDefault="00000000">
      <w:pPr>
        <w:pStyle w:val="Compact"/>
        <w:numPr>
          <w:ilvl w:val="1"/>
          <w:numId w:val="14"/>
        </w:numPr>
      </w:pPr>
      <w:r>
        <w:t>Moteur de recherche : 44/44 ✅</w:t>
      </w:r>
    </w:p>
    <w:p w14:paraId="08527899" w14:textId="77777777" w:rsidR="00055520" w:rsidRDefault="00000000">
      <w:pPr>
        <w:numPr>
          <w:ilvl w:val="0"/>
          <w:numId w:val="12"/>
        </w:numPr>
      </w:pPr>
      <w:r>
        <w:rPr>
          <w:b/>
          <w:bCs/>
        </w:rPr>
        <w:t>Régression :</w:t>
      </w:r>
      <w:r>
        <w:t xml:space="preserve"> 479/479 cas exécutés (100%)</w:t>
      </w:r>
    </w:p>
    <w:p w14:paraId="5EE92C3E" w14:textId="77777777" w:rsidR="00055520" w:rsidRDefault="00000000">
      <w:pPr>
        <w:pStyle w:val="Compact"/>
        <w:numPr>
          <w:ilvl w:val="1"/>
          <w:numId w:val="15"/>
        </w:numPr>
      </w:pPr>
      <w:r>
        <w:lastRenderedPageBreak/>
        <w:t>Parcours achat : 156/156 ✅</w:t>
      </w:r>
    </w:p>
    <w:p w14:paraId="32533C3D" w14:textId="77777777" w:rsidR="00055520" w:rsidRDefault="00000000">
      <w:pPr>
        <w:pStyle w:val="Compact"/>
        <w:numPr>
          <w:ilvl w:val="1"/>
          <w:numId w:val="15"/>
        </w:numPr>
      </w:pPr>
      <w:r>
        <w:t>Gestion comptes : 134/134 ✅</w:t>
      </w:r>
    </w:p>
    <w:p w14:paraId="3E3AB159" w14:textId="77777777" w:rsidR="00055520" w:rsidRDefault="00000000">
      <w:pPr>
        <w:pStyle w:val="Compact"/>
        <w:numPr>
          <w:ilvl w:val="1"/>
          <w:numId w:val="15"/>
        </w:numPr>
      </w:pPr>
      <w:r>
        <w:t>Back-office admin : 112/112 ✅</w:t>
      </w:r>
    </w:p>
    <w:p w14:paraId="6CB27E38" w14:textId="77777777" w:rsidR="00055520" w:rsidRDefault="00000000">
      <w:pPr>
        <w:pStyle w:val="Compact"/>
        <w:numPr>
          <w:ilvl w:val="1"/>
          <w:numId w:val="15"/>
        </w:numPr>
      </w:pPr>
      <w:r>
        <w:t>APIs existantes : 77/77 ✅</w:t>
      </w:r>
    </w:p>
    <w:p w14:paraId="16A110D9" w14:textId="77777777" w:rsidR="00055520" w:rsidRDefault="00000000">
      <w:pPr>
        <w:pStyle w:val="FirstParagraph"/>
      </w:pPr>
      <w:r>
        <w:rPr>
          <w:b/>
          <w:bCs/>
        </w:rPr>
        <w:t>Tests non-fonctionnels :</w:t>
      </w:r>
    </w:p>
    <w:p w14:paraId="3C101AE4" w14:textId="77777777" w:rsidR="00055520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Performance :</w:t>
      </w:r>
      <w:r>
        <w:t xml:space="preserve"> 34/34 scénarios validés</w:t>
      </w:r>
    </w:p>
    <w:p w14:paraId="50E4704C" w14:textId="77777777" w:rsidR="00055520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Sécurité :</w:t>
      </w:r>
      <w:r>
        <w:t xml:space="preserve"> 23/23 contrôles conformes</w:t>
      </w:r>
    </w:p>
    <w:p w14:paraId="66B4FAC9" w14:textId="77777777" w:rsidR="00055520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Ergonomie :</w:t>
      </w:r>
      <w:r>
        <w:t xml:space="preserve"> 45/45 critères respectés</w:t>
      </w:r>
    </w:p>
    <w:p w14:paraId="4805CF6E" w14:textId="77777777" w:rsidR="00055520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Accessibilité :</w:t>
      </w:r>
      <w:r>
        <w:t xml:space="preserve"> 67/67 points RGAA validés</w:t>
      </w:r>
    </w:p>
    <w:p w14:paraId="21F383B5" w14:textId="77777777" w:rsidR="00055520" w:rsidRDefault="00000000">
      <w:pPr>
        <w:pStyle w:val="Titre3"/>
      </w:pPr>
      <w:bookmarkStart w:id="14" w:name="synthèse-par-criticité"/>
      <w:bookmarkEnd w:id="13"/>
      <w:r>
        <w:t>Synthèse par criticité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49"/>
        <w:gridCol w:w="1501"/>
        <w:gridCol w:w="1515"/>
        <w:gridCol w:w="1445"/>
        <w:gridCol w:w="1379"/>
      </w:tblGrid>
      <w:tr w:rsidR="00055520" w14:paraId="18BFE9C4" w14:textId="77777777" w:rsidTr="000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6107AF1" w14:textId="77777777" w:rsidR="00055520" w:rsidRDefault="00000000">
            <w:pPr>
              <w:pStyle w:val="Compact"/>
            </w:pPr>
            <w:r>
              <w:t>Priorité</w:t>
            </w:r>
          </w:p>
        </w:tc>
        <w:tc>
          <w:tcPr>
            <w:tcW w:w="0" w:type="auto"/>
          </w:tcPr>
          <w:p w14:paraId="11492E45" w14:textId="77777777" w:rsidR="00055520" w:rsidRDefault="00000000">
            <w:pPr>
              <w:pStyle w:val="Compact"/>
            </w:pPr>
            <w:r>
              <w:t>Cas planifiés</w:t>
            </w:r>
          </w:p>
        </w:tc>
        <w:tc>
          <w:tcPr>
            <w:tcW w:w="0" w:type="auto"/>
          </w:tcPr>
          <w:p w14:paraId="3F80C1D1" w14:textId="77777777" w:rsidR="00055520" w:rsidRDefault="00000000">
            <w:pPr>
              <w:pStyle w:val="Compact"/>
            </w:pPr>
            <w:r>
              <w:t>Cas exécutés</w:t>
            </w:r>
          </w:p>
        </w:tc>
        <w:tc>
          <w:tcPr>
            <w:tcW w:w="0" w:type="auto"/>
          </w:tcPr>
          <w:p w14:paraId="499843F8" w14:textId="77777777" w:rsidR="00055520" w:rsidRDefault="00000000">
            <w:pPr>
              <w:pStyle w:val="Compact"/>
            </w:pPr>
            <w:r>
              <w:t>Taux succès</w:t>
            </w:r>
          </w:p>
        </w:tc>
        <w:tc>
          <w:tcPr>
            <w:tcW w:w="0" w:type="auto"/>
          </w:tcPr>
          <w:p w14:paraId="71746126" w14:textId="77777777" w:rsidR="00055520" w:rsidRDefault="00000000">
            <w:pPr>
              <w:pStyle w:val="Compact"/>
            </w:pPr>
            <w:r>
              <w:t>Couverture</w:t>
            </w:r>
          </w:p>
        </w:tc>
      </w:tr>
      <w:tr w:rsidR="00055520" w14:paraId="6D86B788" w14:textId="77777777">
        <w:tc>
          <w:tcPr>
            <w:tcW w:w="0" w:type="auto"/>
          </w:tcPr>
          <w:p w14:paraId="1577BA87" w14:textId="77777777" w:rsidR="00055520" w:rsidRDefault="00000000">
            <w:pPr>
              <w:pStyle w:val="Compact"/>
            </w:pPr>
            <w:r>
              <w:t>CRITIQUE</w:t>
            </w:r>
          </w:p>
        </w:tc>
        <w:tc>
          <w:tcPr>
            <w:tcW w:w="0" w:type="auto"/>
          </w:tcPr>
          <w:p w14:paraId="2D3B9AF8" w14:textId="77777777" w:rsidR="00055520" w:rsidRDefault="00000000">
            <w:pPr>
              <w:pStyle w:val="Compact"/>
            </w:pPr>
            <w:r>
              <w:t>234</w:t>
            </w:r>
          </w:p>
        </w:tc>
        <w:tc>
          <w:tcPr>
            <w:tcW w:w="0" w:type="auto"/>
          </w:tcPr>
          <w:p w14:paraId="62B4F256" w14:textId="77777777" w:rsidR="00055520" w:rsidRDefault="00000000">
            <w:pPr>
              <w:pStyle w:val="Compact"/>
            </w:pPr>
            <w:r>
              <w:t>234</w:t>
            </w:r>
          </w:p>
        </w:tc>
        <w:tc>
          <w:tcPr>
            <w:tcW w:w="0" w:type="auto"/>
          </w:tcPr>
          <w:p w14:paraId="52C1A9B4" w14:textId="77777777" w:rsidR="00055520" w:rsidRDefault="00000000">
            <w:pPr>
              <w:pStyle w:val="Compact"/>
            </w:pPr>
            <w:r>
              <w:t>98.7%</w:t>
            </w:r>
          </w:p>
        </w:tc>
        <w:tc>
          <w:tcPr>
            <w:tcW w:w="0" w:type="auto"/>
          </w:tcPr>
          <w:p w14:paraId="6A983DC6" w14:textId="77777777" w:rsidR="00055520" w:rsidRDefault="00000000">
            <w:pPr>
              <w:pStyle w:val="Compact"/>
            </w:pPr>
            <w:r>
              <w:t>100%</w:t>
            </w:r>
          </w:p>
        </w:tc>
      </w:tr>
      <w:tr w:rsidR="00055520" w14:paraId="5B72B2CB" w14:textId="77777777">
        <w:tc>
          <w:tcPr>
            <w:tcW w:w="0" w:type="auto"/>
          </w:tcPr>
          <w:p w14:paraId="643BDE1B" w14:textId="77777777" w:rsidR="00055520" w:rsidRDefault="00000000">
            <w:pPr>
              <w:pStyle w:val="Compact"/>
            </w:pPr>
            <w:r>
              <w:t>MAJEUR</w:t>
            </w:r>
          </w:p>
        </w:tc>
        <w:tc>
          <w:tcPr>
            <w:tcW w:w="0" w:type="auto"/>
          </w:tcPr>
          <w:p w14:paraId="67C49BD4" w14:textId="77777777" w:rsidR="00055520" w:rsidRDefault="00000000">
            <w:pPr>
              <w:pStyle w:val="Compact"/>
            </w:pPr>
            <w:r>
              <w:t>445</w:t>
            </w:r>
          </w:p>
        </w:tc>
        <w:tc>
          <w:tcPr>
            <w:tcW w:w="0" w:type="auto"/>
          </w:tcPr>
          <w:p w14:paraId="7C9B150A" w14:textId="77777777" w:rsidR="00055520" w:rsidRDefault="00000000">
            <w:pPr>
              <w:pStyle w:val="Compact"/>
            </w:pPr>
            <w:r>
              <w:t>445</w:t>
            </w:r>
          </w:p>
        </w:tc>
        <w:tc>
          <w:tcPr>
            <w:tcW w:w="0" w:type="auto"/>
          </w:tcPr>
          <w:p w14:paraId="64831897" w14:textId="77777777" w:rsidR="00055520" w:rsidRDefault="00000000">
            <w:pPr>
              <w:pStyle w:val="Compact"/>
            </w:pPr>
            <w:r>
              <w:t>96.2%</w:t>
            </w:r>
          </w:p>
        </w:tc>
        <w:tc>
          <w:tcPr>
            <w:tcW w:w="0" w:type="auto"/>
          </w:tcPr>
          <w:p w14:paraId="145351B8" w14:textId="77777777" w:rsidR="00055520" w:rsidRDefault="00000000">
            <w:pPr>
              <w:pStyle w:val="Compact"/>
            </w:pPr>
            <w:r>
              <w:t>100%</w:t>
            </w:r>
          </w:p>
        </w:tc>
      </w:tr>
      <w:tr w:rsidR="00055520" w14:paraId="6FC1EA2B" w14:textId="77777777">
        <w:tc>
          <w:tcPr>
            <w:tcW w:w="0" w:type="auto"/>
          </w:tcPr>
          <w:p w14:paraId="5A42035D" w14:textId="77777777" w:rsidR="00055520" w:rsidRDefault="00000000">
            <w:pPr>
              <w:pStyle w:val="Compact"/>
            </w:pPr>
            <w:r>
              <w:t>MINEUR</w:t>
            </w:r>
          </w:p>
        </w:tc>
        <w:tc>
          <w:tcPr>
            <w:tcW w:w="0" w:type="auto"/>
          </w:tcPr>
          <w:p w14:paraId="3187FD06" w14:textId="77777777" w:rsidR="00055520" w:rsidRDefault="00000000">
            <w:pPr>
              <w:pStyle w:val="Compact"/>
            </w:pPr>
            <w:r>
              <w:t>212</w:t>
            </w:r>
          </w:p>
        </w:tc>
        <w:tc>
          <w:tcPr>
            <w:tcW w:w="0" w:type="auto"/>
          </w:tcPr>
          <w:p w14:paraId="49029AC8" w14:textId="77777777" w:rsidR="00055520" w:rsidRDefault="00000000">
            <w:pPr>
              <w:pStyle w:val="Compact"/>
            </w:pPr>
            <w:r>
              <w:t>212</w:t>
            </w:r>
          </w:p>
        </w:tc>
        <w:tc>
          <w:tcPr>
            <w:tcW w:w="0" w:type="auto"/>
          </w:tcPr>
          <w:p w14:paraId="03F8CF10" w14:textId="77777777" w:rsidR="00055520" w:rsidRDefault="00000000">
            <w:pPr>
              <w:pStyle w:val="Compact"/>
            </w:pPr>
            <w:r>
              <w:t>94.8%</w:t>
            </w:r>
          </w:p>
        </w:tc>
        <w:tc>
          <w:tcPr>
            <w:tcW w:w="0" w:type="auto"/>
          </w:tcPr>
          <w:p w14:paraId="7B2C5B92" w14:textId="77777777" w:rsidR="00055520" w:rsidRDefault="00000000">
            <w:pPr>
              <w:pStyle w:val="Compact"/>
            </w:pPr>
            <w:r>
              <w:t>100%</w:t>
            </w:r>
          </w:p>
        </w:tc>
      </w:tr>
      <w:tr w:rsidR="00055520" w14:paraId="0A54BF2D" w14:textId="77777777">
        <w:tc>
          <w:tcPr>
            <w:tcW w:w="0" w:type="auto"/>
          </w:tcPr>
          <w:p w14:paraId="7D4176D1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5378323A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891</w:t>
            </w:r>
          </w:p>
        </w:tc>
        <w:tc>
          <w:tcPr>
            <w:tcW w:w="0" w:type="auto"/>
          </w:tcPr>
          <w:p w14:paraId="452BB01D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891</w:t>
            </w:r>
          </w:p>
        </w:tc>
        <w:tc>
          <w:tcPr>
            <w:tcW w:w="0" w:type="auto"/>
          </w:tcPr>
          <w:p w14:paraId="38102898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96.5%</w:t>
            </w:r>
          </w:p>
        </w:tc>
        <w:tc>
          <w:tcPr>
            <w:tcW w:w="0" w:type="auto"/>
          </w:tcPr>
          <w:p w14:paraId="5EF223D0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100%</w:t>
            </w:r>
          </w:p>
        </w:tc>
      </w:tr>
    </w:tbl>
    <w:p w14:paraId="7036E84D" w14:textId="77777777" w:rsidR="00055520" w:rsidRDefault="00000000">
      <w:r>
        <w:pict w14:anchorId="2E065362">
          <v:rect id="_x0000_i1029" style="width:0;height:1.5pt" o:hralign="center" o:hrstd="t" o:hr="t"/>
        </w:pict>
      </w:r>
    </w:p>
    <w:p w14:paraId="057AD2B4" w14:textId="77777777" w:rsidR="00055520" w:rsidRDefault="00000000">
      <w:pPr>
        <w:pStyle w:val="Titre2"/>
      </w:pPr>
      <w:bookmarkStart w:id="15" w:name="anomalies-détectées"/>
      <w:bookmarkEnd w:id="12"/>
      <w:bookmarkEnd w:id="14"/>
      <w:r>
        <w:t>ANOMALIES DÉTECTÉES</w:t>
      </w:r>
    </w:p>
    <w:p w14:paraId="53F1F943" w14:textId="77777777" w:rsidR="00055520" w:rsidRDefault="00000000">
      <w:pPr>
        <w:pStyle w:val="Titre3"/>
      </w:pPr>
      <w:bookmarkStart w:id="16" w:name="répartition-par-sévérité"/>
      <w:r>
        <w:t>Répartition par sévérité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49"/>
        <w:gridCol w:w="1215"/>
        <w:gridCol w:w="1200"/>
        <w:gridCol w:w="1109"/>
        <w:gridCol w:w="1261"/>
        <w:gridCol w:w="1099"/>
      </w:tblGrid>
      <w:tr w:rsidR="00055520" w14:paraId="46F34CF9" w14:textId="77777777" w:rsidTr="000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4F47030" w14:textId="77777777" w:rsidR="00055520" w:rsidRDefault="00000000">
            <w:pPr>
              <w:pStyle w:val="Compact"/>
            </w:pPr>
            <w:r>
              <w:t>Sévérité</w:t>
            </w:r>
          </w:p>
        </w:tc>
        <w:tc>
          <w:tcPr>
            <w:tcW w:w="0" w:type="auto"/>
          </w:tcPr>
          <w:p w14:paraId="308083AE" w14:textId="77777777" w:rsidR="00055520" w:rsidRDefault="00000000">
            <w:pPr>
              <w:pStyle w:val="Compact"/>
            </w:pPr>
            <w:r>
              <w:t>Détectées</w:t>
            </w:r>
          </w:p>
        </w:tc>
        <w:tc>
          <w:tcPr>
            <w:tcW w:w="0" w:type="auto"/>
          </w:tcPr>
          <w:p w14:paraId="4D48846D" w14:textId="77777777" w:rsidR="00055520" w:rsidRDefault="00000000">
            <w:pPr>
              <w:pStyle w:val="Compact"/>
            </w:pPr>
            <w:r>
              <w:t>Corrigées</w:t>
            </w:r>
          </w:p>
        </w:tc>
        <w:tc>
          <w:tcPr>
            <w:tcW w:w="0" w:type="auto"/>
          </w:tcPr>
          <w:p w14:paraId="720D17BF" w14:textId="77777777" w:rsidR="00055520" w:rsidRDefault="00000000">
            <w:pPr>
              <w:pStyle w:val="Compact"/>
            </w:pPr>
            <w:r>
              <w:t>En cours</w:t>
            </w:r>
          </w:p>
        </w:tc>
        <w:tc>
          <w:tcPr>
            <w:tcW w:w="0" w:type="auto"/>
          </w:tcPr>
          <w:p w14:paraId="7B54E588" w14:textId="77777777" w:rsidR="00055520" w:rsidRDefault="00000000">
            <w:pPr>
              <w:pStyle w:val="Compact"/>
            </w:pPr>
            <w:r>
              <w:t>Reportées</w:t>
            </w:r>
          </w:p>
        </w:tc>
        <w:tc>
          <w:tcPr>
            <w:tcW w:w="0" w:type="auto"/>
          </w:tcPr>
          <w:p w14:paraId="02F68906" w14:textId="77777777" w:rsidR="00055520" w:rsidRDefault="00000000">
            <w:pPr>
              <w:pStyle w:val="Compact"/>
            </w:pPr>
            <w:r>
              <w:t>Fermées</w:t>
            </w:r>
          </w:p>
        </w:tc>
      </w:tr>
      <w:tr w:rsidR="00055520" w14:paraId="259802D2" w14:textId="77777777">
        <w:tc>
          <w:tcPr>
            <w:tcW w:w="0" w:type="auto"/>
          </w:tcPr>
          <w:p w14:paraId="7EDCC339" w14:textId="77777777" w:rsidR="00055520" w:rsidRDefault="00000000">
            <w:pPr>
              <w:pStyle w:val="Compact"/>
            </w:pPr>
            <w:r>
              <w:t>CRITIQUE</w:t>
            </w:r>
          </w:p>
        </w:tc>
        <w:tc>
          <w:tcPr>
            <w:tcW w:w="0" w:type="auto"/>
          </w:tcPr>
          <w:p w14:paraId="763A5F95" w14:textId="77777777" w:rsidR="00055520" w:rsidRDefault="00000000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3871DD54" w14:textId="77777777" w:rsidR="00055520" w:rsidRDefault="00000000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03449F49" w14:textId="77777777" w:rsidR="0005552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7A9F56BC" w14:textId="77777777" w:rsidR="0005552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4DCF5260" w14:textId="77777777" w:rsidR="00055520" w:rsidRDefault="00000000">
            <w:pPr>
              <w:pStyle w:val="Compact"/>
            </w:pPr>
            <w:r>
              <w:t>2</w:t>
            </w:r>
          </w:p>
        </w:tc>
      </w:tr>
      <w:tr w:rsidR="00055520" w14:paraId="44D1D328" w14:textId="77777777">
        <w:tc>
          <w:tcPr>
            <w:tcW w:w="0" w:type="auto"/>
          </w:tcPr>
          <w:p w14:paraId="53B0F2E0" w14:textId="77777777" w:rsidR="00055520" w:rsidRDefault="00000000">
            <w:pPr>
              <w:pStyle w:val="Compact"/>
            </w:pPr>
            <w:r>
              <w:t>MAJEUR</w:t>
            </w:r>
          </w:p>
        </w:tc>
        <w:tc>
          <w:tcPr>
            <w:tcW w:w="0" w:type="auto"/>
          </w:tcPr>
          <w:p w14:paraId="46626B3E" w14:textId="77777777" w:rsidR="00055520" w:rsidRDefault="00000000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14:paraId="48B90AA1" w14:textId="77777777" w:rsidR="00055520" w:rsidRDefault="00000000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14:paraId="7DD9ABE9" w14:textId="77777777" w:rsidR="0005552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22A4F94A" w14:textId="77777777" w:rsidR="00055520" w:rsidRDefault="00000000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2DFC583C" w14:textId="77777777" w:rsidR="00055520" w:rsidRDefault="00000000">
            <w:pPr>
              <w:pStyle w:val="Compact"/>
            </w:pPr>
            <w:r>
              <w:t>5</w:t>
            </w:r>
          </w:p>
        </w:tc>
      </w:tr>
      <w:tr w:rsidR="00055520" w14:paraId="4F29F5E4" w14:textId="77777777">
        <w:tc>
          <w:tcPr>
            <w:tcW w:w="0" w:type="auto"/>
          </w:tcPr>
          <w:p w14:paraId="409E8BCF" w14:textId="77777777" w:rsidR="00055520" w:rsidRDefault="00000000">
            <w:pPr>
              <w:pStyle w:val="Compact"/>
            </w:pPr>
            <w:r>
              <w:t>MINEUR</w:t>
            </w:r>
          </w:p>
        </w:tc>
        <w:tc>
          <w:tcPr>
            <w:tcW w:w="0" w:type="auto"/>
          </w:tcPr>
          <w:p w14:paraId="1D665BB8" w14:textId="77777777" w:rsidR="00055520" w:rsidRDefault="00000000">
            <w:pPr>
              <w:pStyle w:val="Compact"/>
            </w:pPr>
            <w:r>
              <w:t>15</w:t>
            </w:r>
          </w:p>
        </w:tc>
        <w:tc>
          <w:tcPr>
            <w:tcW w:w="0" w:type="auto"/>
          </w:tcPr>
          <w:p w14:paraId="7AD95B4F" w14:textId="77777777" w:rsidR="00055520" w:rsidRDefault="00000000">
            <w:pPr>
              <w:pStyle w:val="Compact"/>
            </w:pPr>
            <w:r>
              <w:t>12</w:t>
            </w:r>
          </w:p>
        </w:tc>
        <w:tc>
          <w:tcPr>
            <w:tcW w:w="0" w:type="auto"/>
          </w:tcPr>
          <w:p w14:paraId="7F90F21C" w14:textId="77777777" w:rsidR="00055520" w:rsidRDefault="00000000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76A52BA8" w14:textId="77777777" w:rsidR="00055520" w:rsidRDefault="00000000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3988C63D" w14:textId="77777777" w:rsidR="00055520" w:rsidRDefault="00000000">
            <w:pPr>
              <w:pStyle w:val="Compact"/>
            </w:pPr>
            <w:r>
              <w:t>12</w:t>
            </w:r>
          </w:p>
        </w:tc>
      </w:tr>
      <w:tr w:rsidR="00055520" w14:paraId="7C49B341" w14:textId="77777777">
        <w:tc>
          <w:tcPr>
            <w:tcW w:w="0" w:type="auto"/>
          </w:tcPr>
          <w:p w14:paraId="17CAFC9B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61497271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59B8325D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0A710769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2D35F0A8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095E28A3" w14:textId="77777777" w:rsidR="00055520" w:rsidRDefault="00000000">
            <w:pPr>
              <w:pStyle w:val="Compact"/>
            </w:pPr>
            <w:r>
              <w:rPr>
                <w:b/>
                <w:bCs/>
              </w:rPr>
              <w:t>19</w:t>
            </w:r>
          </w:p>
        </w:tc>
      </w:tr>
    </w:tbl>
    <w:p w14:paraId="326EADBD" w14:textId="77777777" w:rsidR="00055520" w:rsidRDefault="00000000">
      <w:pPr>
        <w:pStyle w:val="Titre3"/>
      </w:pPr>
      <w:bookmarkStart w:id="17" w:name="anomalies-critiques-toutes-corrigées"/>
      <w:bookmarkEnd w:id="16"/>
      <w:r>
        <w:t>Anomalies critiques (toutes corrigées)</w:t>
      </w:r>
    </w:p>
    <w:p w14:paraId="5B0BFF81" w14:textId="77777777" w:rsidR="00055520" w:rsidRDefault="00000000">
      <w:pPr>
        <w:pStyle w:val="FirstParagraph"/>
      </w:pPr>
      <w:r>
        <w:rPr>
          <w:b/>
          <w:bCs/>
        </w:rPr>
        <w:t>ANO-001 - CRITIQUE - FERMÉE</w:t>
      </w:r>
    </w:p>
    <w:p w14:paraId="7655DB84" w14:textId="77777777" w:rsidR="00055520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Description :</w:t>
      </w:r>
      <w:r>
        <w:t xml:space="preserve"> Perte de session utilisateur lors du passage commande multi-devises</w:t>
      </w:r>
    </w:p>
    <w:p w14:paraId="56D3471F" w14:textId="77777777" w:rsidR="00055520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Impact :</w:t>
      </w:r>
      <w:r>
        <w:t xml:space="preserve"> Blocage total du tunnel d’achat pour 15% des utilisateurs</w:t>
      </w:r>
    </w:p>
    <w:p w14:paraId="025C46F5" w14:textId="77777777" w:rsidR="00055520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Cause racine :</w:t>
      </w:r>
      <w:r>
        <w:t xml:space="preserve"> Timeout mal configuré sur le service de conversion</w:t>
      </w:r>
    </w:p>
    <w:p w14:paraId="291ADE8D" w14:textId="77777777" w:rsidR="00055520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Correction :</w:t>
      </w:r>
      <w:r>
        <w:t xml:space="preserve"> Augmentation timeout + gestion erreur gracieuse</w:t>
      </w:r>
    </w:p>
    <w:p w14:paraId="06D88DE3" w14:textId="77777777" w:rsidR="00055520" w:rsidRDefault="00000000">
      <w:pPr>
        <w:pStyle w:val="Compact"/>
        <w:numPr>
          <w:ilvl w:val="0"/>
          <w:numId w:val="17"/>
        </w:numPr>
      </w:pPr>
      <w:r>
        <w:rPr>
          <w:b/>
          <w:bCs/>
        </w:rPr>
        <w:t>Test de validation :</w:t>
      </w:r>
      <w:r>
        <w:t xml:space="preserve"> 25 commandes multi-devises testées avec succès</w:t>
      </w:r>
    </w:p>
    <w:p w14:paraId="3CC7EC98" w14:textId="77777777" w:rsidR="00055520" w:rsidRDefault="00000000">
      <w:pPr>
        <w:pStyle w:val="FirstParagraph"/>
      </w:pPr>
      <w:r>
        <w:rPr>
          <w:b/>
          <w:bCs/>
        </w:rPr>
        <w:t>ANO-002 - CRITIQUE - FERMÉE</w:t>
      </w:r>
    </w:p>
    <w:p w14:paraId="5CCC66B9" w14:textId="77777777" w:rsidR="00055520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Description :</w:t>
      </w:r>
      <w:r>
        <w:t xml:space="preserve"> Notifications push non reçues sur iOS 16.1</w:t>
      </w:r>
    </w:p>
    <w:p w14:paraId="288DA971" w14:textId="77777777" w:rsidR="00055520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Impact :</w:t>
      </w:r>
      <w:r>
        <w:t xml:space="preserve"> Fonctionnalité indisponible pour 30% des utilisateurs mobiles</w:t>
      </w:r>
    </w:p>
    <w:p w14:paraId="5DAA0C8C" w14:textId="77777777" w:rsidR="00055520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Cause racine :</w:t>
      </w:r>
      <w:r>
        <w:t xml:space="preserve"> Incompatibilité certificat push avec nouvelle version iOS</w:t>
      </w:r>
    </w:p>
    <w:p w14:paraId="5FB02F0C" w14:textId="77777777" w:rsidR="00055520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lastRenderedPageBreak/>
        <w:t>Correction :</w:t>
      </w:r>
      <w:r>
        <w:t xml:space="preserve"> Régénération certificat + mise à jour SDK</w:t>
      </w:r>
    </w:p>
    <w:p w14:paraId="0509D78C" w14:textId="77777777" w:rsidR="00055520" w:rsidRDefault="00000000">
      <w:pPr>
        <w:pStyle w:val="Compact"/>
        <w:numPr>
          <w:ilvl w:val="0"/>
          <w:numId w:val="18"/>
        </w:numPr>
      </w:pPr>
      <w:r>
        <w:rPr>
          <w:b/>
          <w:bCs/>
        </w:rPr>
        <w:t>Test de validation :</w:t>
      </w:r>
      <w:r>
        <w:t xml:space="preserve"> 50 notifications testées sur 5 appareils iOS différents</w:t>
      </w:r>
    </w:p>
    <w:p w14:paraId="659ED6D2" w14:textId="77777777" w:rsidR="00055520" w:rsidRDefault="00000000">
      <w:pPr>
        <w:pStyle w:val="Titre3"/>
      </w:pPr>
      <w:bookmarkStart w:id="18" w:name="anomalies-majeures"/>
      <w:bookmarkEnd w:id="17"/>
      <w:r>
        <w:t>Anomalies majeures</w:t>
      </w:r>
    </w:p>
    <w:p w14:paraId="19A422A3" w14:textId="77777777" w:rsidR="00055520" w:rsidRDefault="00000000">
      <w:pPr>
        <w:pStyle w:val="FirstParagraph"/>
      </w:pPr>
      <w:r>
        <w:rPr>
          <w:b/>
          <w:bCs/>
        </w:rPr>
        <w:t>ANO-003 - MAJEUR - FERMÉE</w:t>
      </w:r>
    </w:p>
    <w:p w14:paraId="48D193B7" w14:textId="77777777" w:rsidR="00055520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Description :</w:t>
      </w:r>
      <w:r>
        <w:t xml:space="preserve"> Export Excel corrompu pour &gt; 10 000 lignes</w:t>
      </w:r>
    </w:p>
    <w:p w14:paraId="2B1CBEC8" w14:textId="77777777" w:rsidR="00055520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Impact :</w:t>
      </w:r>
      <w:r>
        <w:t xml:space="preserve"> Limitation fonctionnelle pour les gros exports</w:t>
      </w:r>
    </w:p>
    <w:p w14:paraId="08CFB655" w14:textId="77777777" w:rsidR="00055520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Correction :</w:t>
      </w:r>
      <w:r>
        <w:t xml:space="preserve"> Optimisation mémoire + pagination des exports</w:t>
      </w:r>
    </w:p>
    <w:p w14:paraId="23928CC9" w14:textId="77777777" w:rsidR="00055520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Test :</w:t>
      </w:r>
      <w:r>
        <w:t xml:space="preserve"> Export de 25 000 lignes validé</w:t>
      </w:r>
    </w:p>
    <w:p w14:paraId="482FAD72" w14:textId="77777777" w:rsidR="00055520" w:rsidRDefault="00000000">
      <w:pPr>
        <w:pStyle w:val="FirstParagraph"/>
      </w:pPr>
      <w:r>
        <w:rPr>
          <w:b/>
          <w:bCs/>
        </w:rPr>
        <w:t>ANO-004 - MAJEUR - FERMÉE</w:t>
      </w:r>
    </w:p>
    <w:p w14:paraId="681DD19E" w14:textId="77777777" w:rsidR="00055520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t>Description :</w:t>
      </w:r>
      <w:r>
        <w:t xml:space="preserve"> Lenteur recherche (&gt; 5s) avec accents spéciaux</w:t>
      </w:r>
    </w:p>
    <w:p w14:paraId="5AFF871E" w14:textId="77777777" w:rsidR="00055520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t>Impact :</w:t>
      </w:r>
      <w:r>
        <w:t xml:space="preserve"> Dégradation UX pour 8% des recherches</w:t>
      </w:r>
    </w:p>
    <w:p w14:paraId="17EF793F" w14:textId="77777777" w:rsidR="00055520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t>Correction :</w:t>
      </w:r>
      <w:r>
        <w:t xml:space="preserve"> Optimisation index base + normalisation texte</w:t>
      </w:r>
    </w:p>
    <w:p w14:paraId="590B1637" w14:textId="77777777" w:rsidR="00055520" w:rsidRDefault="00000000">
      <w:pPr>
        <w:pStyle w:val="Compact"/>
        <w:numPr>
          <w:ilvl w:val="0"/>
          <w:numId w:val="20"/>
        </w:numPr>
      </w:pPr>
      <w:r>
        <w:rPr>
          <w:b/>
          <w:bCs/>
        </w:rPr>
        <w:t>Test :</w:t>
      </w:r>
      <w:r>
        <w:t xml:space="preserve"> 100 recherches accentuées &lt; 1s</w:t>
      </w:r>
    </w:p>
    <w:p w14:paraId="19601BE4" w14:textId="77777777" w:rsidR="00055520" w:rsidRDefault="00000000">
      <w:pPr>
        <w:pStyle w:val="FirstParagraph"/>
      </w:pPr>
      <w:r>
        <w:rPr>
          <w:b/>
          <w:bCs/>
        </w:rPr>
        <w:t>ANO-005 - MAJEUR - FERMÉE</w:t>
      </w:r>
    </w:p>
    <w:p w14:paraId="171AC07D" w14:textId="77777777" w:rsidR="00055520" w:rsidRDefault="00000000">
      <w:pPr>
        <w:pStyle w:val="Compact"/>
        <w:numPr>
          <w:ilvl w:val="0"/>
          <w:numId w:val="21"/>
        </w:numPr>
      </w:pPr>
      <w:r>
        <w:rPr>
          <w:b/>
          <w:bCs/>
        </w:rPr>
        <w:t>Description :</w:t>
      </w:r>
      <w:r>
        <w:t xml:space="preserve"> Interface 2FA illisible sur écrans &lt; 375px</w:t>
      </w:r>
    </w:p>
    <w:p w14:paraId="785739E6" w14:textId="77777777" w:rsidR="00055520" w:rsidRDefault="00000000">
      <w:pPr>
        <w:pStyle w:val="Compact"/>
        <w:numPr>
          <w:ilvl w:val="0"/>
          <w:numId w:val="21"/>
        </w:numPr>
      </w:pPr>
      <w:r>
        <w:rPr>
          <w:b/>
          <w:bCs/>
        </w:rPr>
        <w:t>Impact :</w:t>
      </w:r>
      <w:r>
        <w:t xml:space="preserve"> Problème d’accessibilité mobile</w:t>
      </w:r>
    </w:p>
    <w:p w14:paraId="45551920" w14:textId="77777777" w:rsidR="00055520" w:rsidRDefault="00000000">
      <w:pPr>
        <w:pStyle w:val="Compact"/>
        <w:numPr>
          <w:ilvl w:val="0"/>
          <w:numId w:val="21"/>
        </w:numPr>
      </w:pPr>
      <w:r>
        <w:rPr>
          <w:b/>
          <w:bCs/>
        </w:rPr>
        <w:t>Correction :</w:t>
      </w:r>
      <w:r>
        <w:t xml:space="preserve"> Responsive design + tests multi-résolutions</w:t>
      </w:r>
    </w:p>
    <w:p w14:paraId="6CB1C21B" w14:textId="77777777" w:rsidR="00055520" w:rsidRDefault="00000000">
      <w:pPr>
        <w:pStyle w:val="Compact"/>
        <w:numPr>
          <w:ilvl w:val="0"/>
          <w:numId w:val="21"/>
        </w:numPr>
      </w:pPr>
      <w:r>
        <w:rPr>
          <w:b/>
          <w:bCs/>
        </w:rPr>
        <w:t>Test :</w:t>
      </w:r>
      <w:r>
        <w:t xml:space="preserve"> Validation sur 8 tailles d’écran différentes</w:t>
      </w:r>
    </w:p>
    <w:p w14:paraId="7A706BB5" w14:textId="77777777" w:rsidR="00055520" w:rsidRDefault="00000000">
      <w:pPr>
        <w:pStyle w:val="FirstParagraph"/>
      </w:pPr>
      <w:r>
        <w:rPr>
          <w:b/>
          <w:bCs/>
        </w:rPr>
        <w:t>ANO-006 - MAJEUR - REPORTÉE</w:t>
      </w:r>
    </w:p>
    <w:p w14:paraId="45E10028" w14:textId="77777777" w:rsidR="00055520" w:rsidRDefault="00000000">
      <w:pPr>
        <w:pStyle w:val="Compact"/>
        <w:numPr>
          <w:ilvl w:val="0"/>
          <w:numId w:val="22"/>
        </w:numPr>
      </w:pPr>
      <w:r>
        <w:rPr>
          <w:b/>
          <w:bCs/>
        </w:rPr>
        <w:t>Description :</w:t>
      </w:r>
      <w:r>
        <w:t xml:space="preserve"> Affichage dashboard dégradé sur Safari 15.x</w:t>
      </w:r>
    </w:p>
    <w:p w14:paraId="63CFCCAE" w14:textId="77777777" w:rsidR="00055520" w:rsidRDefault="00000000">
      <w:pPr>
        <w:pStyle w:val="Compact"/>
        <w:numPr>
          <w:ilvl w:val="0"/>
          <w:numId w:val="22"/>
        </w:numPr>
      </w:pPr>
      <w:r>
        <w:rPr>
          <w:b/>
          <w:bCs/>
        </w:rPr>
        <w:t>Impact :</w:t>
      </w:r>
      <w:r>
        <w:t xml:space="preserve"> 5% d’utilisateurs concernés (ancienne version Safari)</w:t>
      </w:r>
    </w:p>
    <w:p w14:paraId="35EC1A5C" w14:textId="77777777" w:rsidR="00055520" w:rsidRDefault="00000000">
      <w:pPr>
        <w:pStyle w:val="Compact"/>
        <w:numPr>
          <w:ilvl w:val="0"/>
          <w:numId w:val="22"/>
        </w:numPr>
      </w:pPr>
      <w:r>
        <w:rPr>
          <w:b/>
          <w:bCs/>
        </w:rPr>
        <w:t>Décision :</w:t>
      </w:r>
      <w:r>
        <w:t xml:space="preserve"> Report post-production (faible criticité)</w:t>
      </w:r>
    </w:p>
    <w:p w14:paraId="3DBC0B85" w14:textId="77777777" w:rsidR="00055520" w:rsidRDefault="00000000">
      <w:pPr>
        <w:pStyle w:val="Compact"/>
        <w:numPr>
          <w:ilvl w:val="0"/>
          <w:numId w:val="22"/>
        </w:numPr>
      </w:pPr>
      <w:r>
        <w:rPr>
          <w:b/>
          <w:bCs/>
        </w:rPr>
        <w:t>Plan :</w:t>
      </w:r>
      <w:r>
        <w:t xml:space="preserve"> Correction prévue en patch 1.1 (janvier 2024)</w:t>
      </w:r>
    </w:p>
    <w:p w14:paraId="7212CDD2" w14:textId="77777777" w:rsidR="00055520" w:rsidRDefault="00000000">
      <w:pPr>
        <w:pStyle w:val="Titre3"/>
      </w:pPr>
      <w:bookmarkStart w:id="19" w:name="anomalies-mineures-reportées"/>
      <w:bookmarkEnd w:id="18"/>
      <w:r>
        <w:t>Anomalies mineures reportées</w:t>
      </w:r>
    </w:p>
    <w:p w14:paraId="566EEFB1" w14:textId="77777777" w:rsidR="00055520" w:rsidRDefault="00000000">
      <w:pPr>
        <w:pStyle w:val="FirstParagraph"/>
      </w:pPr>
      <w:r>
        <w:rPr>
          <w:b/>
          <w:bCs/>
        </w:rPr>
        <w:t>ANO-019 - MINEUR - REPORTÉE</w:t>
      </w:r>
    </w:p>
    <w:p w14:paraId="78EE439F" w14:textId="77777777" w:rsidR="00055520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Description :</w:t>
      </w:r>
      <w:r>
        <w:t xml:space="preserve"> Libellé bouton “Sauvegarder” tronqué en allemand</w:t>
      </w:r>
    </w:p>
    <w:p w14:paraId="67A5214C" w14:textId="77777777" w:rsidR="00055520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Impact :</w:t>
      </w:r>
      <w:r>
        <w:t xml:space="preserve"> Cosmétique, fonctionnalité préservée</w:t>
      </w:r>
    </w:p>
    <w:p w14:paraId="44FB483C" w14:textId="77777777" w:rsidR="00055520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Report :</w:t>
      </w:r>
      <w:r>
        <w:t xml:space="preserve"> Batch de corrections I18N prévu Q1 2024</w:t>
      </w:r>
    </w:p>
    <w:p w14:paraId="770F07A6" w14:textId="77777777" w:rsidR="00055520" w:rsidRDefault="00000000">
      <w:pPr>
        <w:pStyle w:val="FirstParagraph"/>
      </w:pPr>
      <w:r>
        <w:rPr>
          <w:b/>
          <w:bCs/>
        </w:rPr>
        <w:t>ANO-021 - MINEUR - REPORTÉE</w:t>
      </w:r>
    </w:p>
    <w:p w14:paraId="16A5740D" w14:textId="77777777" w:rsidR="00055520" w:rsidRDefault="00000000">
      <w:pPr>
        <w:pStyle w:val="Compact"/>
        <w:numPr>
          <w:ilvl w:val="0"/>
          <w:numId w:val="24"/>
        </w:numPr>
      </w:pPr>
      <w:r>
        <w:rPr>
          <w:b/>
          <w:bCs/>
        </w:rPr>
        <w:t>Description :</w:t>
      </w:r>
      <w:r>
        <w:t xml:space="preserve"> Email de confirmation sans logo entreprise</w:t>
      </w:r>
    </w:p>
    <w:p w14:paraId="6461DD3A" w14:textId="77777777" w:rsidR="00055520" w:rsidRDefault="00000000">
      <w:pPr>
        <w:pStyle w:val="Compact"/>
        <w:numPr>
          <w:ilvl w:val="0"/>
          <w:numId w:val="24"/>
        </w:numPr>
      </w:pPr>
      <w:r>
        <w:rPr>
          <w:b/>
          <w:bCs/>
        </w:rPr>
        <w:t>Impact :</w:t>
      </w:r>
      <w:r>
        <w:t xml:space="preserve"> Esthétique uniquement</w:t>
      </w:r>
    </w:p>
    <w:p w14:paraId="1970F75A" w14:textId="77777777" w:rsidR="00055520" w:rsidRDefault="00000000">
      <w:pPr>
        <w:pStyle w:val="Compact"/>
        <w:numPr>
          <w:ilvl w:val="0"/>
          <w:numId w:val="24"/>
        </w:numPr>
      </w:pPr>
      <w:r>
        <w:rPr>
          <w:b/>
          <w:bCs/>
        </w:rPr>
        <w:t>Report :</w:t>
      </w:r>
      <w:r>
        <w:t xml:space="preserve"> Refonte template emails en cours</w:t>
      </w:r>
    </w:p>
    <w:p w14:paraId="1DCE0626" w14:textId="77777777" w:rsidR="00055520" w:rsidRDefault="00000000">
      <w:pPr>
        <w:pStyle w:val="FirstParagraph"/>
      </w:pPr>
      <w:r>
        <w:rPr>
          <w:b/>
          <w:bCs/>
        </w:rPr>
        <w:t>ANO-023 - MINEUR - REPORTÉE</w:t>
      </w:r>
    </w:p>
    <w:p w14:paraId="03CE9A1A" w14:textId="77777777" w:rsidR="00055520" w:rsidRDefault="00000000">
      <w:pPr>
        <w:pStyle w:val="Compact"/>
        <w:numPr>
          <w:ilvl w:val="0"/>
          <w:numId w:val="25"/>
        </w:numPr>
      </w:pPr>
      <w:r>
        <w:rPr>
          <w:b/>
          <w:bCs/>
        </w:rPr>
        <w:lastRenderedPageBreak/>
        <w:t>Description :</w:t>
      </w:r>
      <w:r>
        <w:t xml:space="preserve"> Tooltip d’aide manquant sur 3 champs administration</w:t>
      </w:r>
    </w:p>
    <w:p w14:paraId="27FA9710" w14:textId="77777777" w:rsidR="00055520" w:rsidRDefault="00000000">
      <w:pPr>
        <w:pStyle w:val="Compact"/>
        <w:numPr>
          <w:ilvl w:val="0"/>
          <w:numId w:val="25"/>
        </w:numPr>
      </w:pPr>
      <w:r>
        <w:rPr>
          <w:b/>
          <w:bCs/>
        </w:rPr>
        <w:t>Impact :</w:t>
      </w:r>
      <w:r>
        <w:t xml:space="preserve"> Ergonomie admin (utilisateurs experts)</w:t>
      </w:r>
    </w:p>
    <w:p w14:paraId="5381FC74" w14:textId="77777777" w:rsidR="00055520" w:rsidRDefault="00000000">
      <w:pPr>
        <w:pStyle w:val="Compact"/>
        <w:numPr>
          <w:ilvl w:val="0"/>
          <w:numId w:val="25"/>
        </w:numPr>
      </w:pPr>
      <w:r>
        <w:rPr>
          <w:b/>
          <w:bCs/>
        </w:rPr>
        <w:t>Report :</w:t>
      </w:r>
      <w:r>
        <w:t xml:space="preserve"> Amélioration UX phase 2</w:t>
      </w:r>
    </w:p>
    <w:p w14:paraId="3CBEDE75" w14:textId="77777777" w:rsidR="00055520" w:rsidRDefault="00000000">
      <w:r>
        <w:pict w14:anchorId="43B99551">
          <v:rect id="_x0000_i1030" style="width:0;height:1.5pt" o:hralign="center" o:hrstd="t" o:hr="t"/>
        </w:pict>
      </w:r>
    </w:p>
    <w:p w14:paraId="01691310" w14:textId="77777777" w:rsidR="00055520" w:rsidRDefault="00000000">
      <w:pPr>
        <w:pStyle w:val="Titre2"/>
      </w:pPr>
      <w:bookmarkStart w:id="20" w:name="tests-de-performance"/>
      <w:bookmarkEnd w:id="15"/>
      <w:bookmarkEnd w:id="19"/>
      <w:r>
        <w:t>TESTS DE PERFORMANCE</w:t>
      </w:r>
    </w:p>
    <w:p w14:paraId="370CF726" w14:textId="77777777" w:rsidR="00055520" w:rsidRDefault="00000000">
      <w:pPr>
        <w:pStyle w:val="Titre3"/>
      </w:pPr>
      <w:bookmarkStart w:id="21" w:name="objectifs-et-métriques"/>
      <w:r>
        <w:t>Objectifs et métriques</w:t>
      </w:r>
    </w:p>
    <w:p w14:paraId="07723856" w14:textId="77777777" w:rsidR="00055520" w:rsidRDefault="00000000">
      <w:pPr>
        <w:pStyle w:val="FirstParagraph"/>
      </w:pPr>
      <w:r>
        <w:t>Les tests de performance avaient pour objectif de valider :</w:t>
      </w:r>
    </w:p>
    <w:p w14:paraId="43E7FDC7" w14:textId="77777777" w:rsidR="00055520" w:rsidRDefault="00000000">
      <w:pPr>
        <w:pStyle w:val="Compact"/>
        <w:numPr>
          <w:ilvl w:val="0"/>
          <w:numId w:val="26"/>
        </w:numPr>
      </w:pPr>
      <w:r>
        <w:t>Temps de réponse &lt; 2 secondes pour 95% des requêtes</w:t>
      </w:r>
    </w:p>
    <w:p w14:paraId="35FFA086" w14:textId="77777777" w:rsidR="00055520" w:rsidRDefault="00000000">
      <w:pPr>
        <w:pStyle w:val="Compact"/>
        <w:numPr>
          <w:ilvl w:val="0"/>
          <w:numId w:val="26"/>
        </w:numPr>
      </w:pPr>
      <w:r>
        <w:t>Support de 500 utilisateurs concurrents sans dégradation</w:t>
      </w:r>
    </w:p>
    <w:p w14:paraId="2ABDF75E" w14:textId="77777777" w:rsidR="00055520" w:rsidRDefault="00000000">
      <w:pPr>
        <w:pStyle w:val="Compact"/>
        <w:numPr>
          <w:ilvl w:val="0"/>
          <w:numId w:val="26"/>
        </w:numPr>
      </w:pPr>
      <w:r>
        <w:t>Consommation mémoire &lt; 4GB par instance applicative</w:t>
      </w:r>
    </w:p>
    <w:p w14:paraId="54C79DF3" w14:textId="77777777" w:rsidR="00055520" w:rsidRDefault="00000000">
      <w:pPr>
        <w:pStyle w:val="Compact"/>
        <w:numPr>
          <w:ilvl w:val="0"/>
          <w:numId w:val="26"/>
        </w:numPr>
      </w:pPr>
      <w:r>
        <w:t>Aucune fuite mémoire après 8h de charge continue</w:t>
      </w:r>
    </w:p>
    <w:p w14:paraId="09035417" w14:textId="77777777" w:rsidR="00055520" w:rsidRDefault="00000000">
      <w:pPr>
        <w:pStyle w:val="Titre3"/>
      </w:pPr>
      <w:bookmarkStart w:id="22" w:name="résultats-de-charge"/>
      <w:bookmarkEnd w:id="21"/>
      <w:r>
        <w:t>Résultats de charge</w:t>
      </w:r>
    </w:p>
    <w:p w14:paraId="5FBD9D8B" w14:textId="77777777" w:rsidR="00055520" w:rsidRDefault="00000000">
      <w:pPr>
        <w:pStyle w:val="FirstParagraph"/>
      </w:pPr>
      <w:r>
        <w:rPr>
          <w:b/>
          <w:bCs/>
        </w:rPr>
        <w:t>Test de montée en charge progressive :</w:t>
      </w:r>
      <w:r>
        <w:t xml:space="preserve"> | Utilisateurs concurrents | Temps réponse moyen | CPU serveur | Mémoire | Erreurs | |–––––––––––––|—————––|———––|———|———| | 50 | 0.8s | 25% | 1.2GB | 0% | | 100 | 1.1s | 45% | 1.8GB | 0% | | 200 | 1.4s | 65% | 2.4GB | 0% | | 350 | 1.7s | 78% | 3.1GB | 0% | | 500 | 1.9s | 85% | 3.7GB | 0.1% | | 650 | 2.8s | 92% | 4.2GB | 2.3% |</w:t>
      </w:r>
    </w:p>
    <w:p w14:paraId="0851B744" w14:textId="77777777" w:rsidR="00055520" w:rsidRDefault="00000000">
      <w:pPr>
        <w:pStyle w:val="Corpsdetexte"/>
      </w:pPr>
      <w:r>
        <w:rPr>
          <w:b/>
          <w:bCs/>
        </w:rPr>
        <w:t>Conclusion :</w:t>
      </w:r>
      <w:r>
        <w:t xml:space="preserve"> Objectif de 500 utilisateurs validé avec une marge de sécurité confortable.</w:t>
      </w:r>
    </w:p>
    <w:p w14:paraId="41F0500B" w14:textId="77777777" w:rsidR="00055520" w:rsidRDefault="00000000">
      <w:pPr>
        <w:pStyle w:val="Corpsdetexte"/>
      </w:pPr>
      <w:r>
        <w:rPr>
          <w:b/>
          <w:bCs/>
        </w:rPr>
        <w:t>Tests de stress spécifiques :</w:t>
      </w:r>
    </w:p>
    <w:p w14:paraId="3B3B9382" w14:textId="77777777" w:rsidR="00055520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Pic de connexions :</w:t>
      </w:r>
      <w:r>
        <w:t xml:space="preserve"> 1000 connexions simultanées gérées sans crash</w:t>
      </w:r>
    </w:p>
    <w:p w14:paraId="7796B013" w14:textId="77777777" w:rsidR="00055520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Gros volumes :</w:t>
      </w:r>
      <w:r>
        <w:t xml:space="preserve"> Export de 100 000 commandes en 45 secondes</w:t>
      </w:r>
    </w:p>
    <w:p w14:paraId="6AEDBE8A" w14:textId="77777777" w:rsidR="00055520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Endurance :</w:t>
      </w:r>
      <w:r>
        <w:t xml:space="preserve"> 8h de charge à 300 utilisateurs sans dégradation</w:t>
      </w:r>
    </w:p>
    <w:p w14:paraId="3DB394DE" w14:textId="77777777" w:rsidR="00055520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Reprise de service :</w:t>
      </w:r>
      <w:r>
        <w:t xml:space="preserve"> Redémarrage automatique &lt; 30s après incident</w:t>
      </w:r>
    </w:p>
    <w:p w14:paraId="2D62CF4F" w14:textId="77777777" w:rsidR="00055520" w:rsidRDefault="00000000">
      <w:pPr>
        <w:pStyle w:val="Titre3"/>
      </w:pPr>
      <w:bookmarkStart w:id="23" w:name="tests-de-sécurité"/>
      <w:bookmarkEnd w:id="22"/>
      <w:r>
        <w:t>Tests de sécurité</w:t>
      </w:r>
    </w:p>
    <w:p w14:paraId="42B7C831" w14:textId="77777777" w:rsidR="00055520" w:rsidRDefault="00000000">
      <w:pPr>
        <w:pStyle w:val="FirstParagraph"/>
      </w:pPr>
      <w:r>
        <w:rPr>
          <w:b/>
          <w:bCs/>
        </w:rPr>
        <w:t>Scan automatisé OWASP ZAP :</w:t>
      </w:r>
    </w:p>
    <w:p w14:paraId="1F87C603" w14:textId="77777777" w:rsidR="00055520" w:rsidRDefault="00000000">
      <w:pPr>
        <w:pStyle w:val="Compact"/>
        <w:numPr>
          <w:ilvl w:val="0"/>
          <w:numId w:val="28"/>
        </w:numPr>
      </w:pPr>
      <w:r>
        <w:t>0 vulnérabilité critique détectée</w:t>
      </w:r>
    </w:p>
    <w:p w14:paraId="36C41C22" w14:textId="77777777" w:rsidR="00055520" w:rsidRDefault="00000000">
      <w:pPr>
        <w:pStyle w:val="Compact"/>
        <w:numPr>
          <w:ilvl w:val="0"/>
          <w:numId w:val="28"/>
        </w:numPr>
      </w:pPr>
      <w:r>
        <w:t>0 vulnérabilité majeure détectée</w:t>
      </w:r>
    </w:p>
    <w:p w14:paraId="1C78234A" w14:textId="77777777" w:rsidR="00055520" w:rsidRDefault="00000000">
      <w:pPr>
        <w:pStyle w:val="Compact"/>
        <w:numPr>
          <w:ilvl w:val="0"/>
          <w:numId w:val="28"/>
        </w:numPr>
      </w:pPr>
      <w:r>
        <w:t>3 vulnérabilités mineures (HTTP headers) corrigées</w:t>
      </w:r>
    </w:p>
    <w:p w14:paraId="47EE86AE" w14:textId="77777777" w:rsidR="00055520" w:rsidRDefault="00000000">
      <w:pPr>
        <w:pStyle w:val="Compact"/>
        <w:numPr>
          <w:ilvl w:val="0"/>
          <w:numId w:val="28"/>
        </w:numPr>
      </w:pPr>
      <w:r>
        <w:t>Score global : A+ (amélioration vs B+ version précédente)</w:t>
      </w:r>
    </w:p>
    <w:p w14:paraId="24B18EEA" w14:textId="77777777" w:rsidR="00055520" w:rsidRDefault="00000000">
      <w:pPr>
        <w:pStyle w:val="FirstParagraph"/>
      </w:pPr>
      <w:r>
        <w:rPr>
          <w:b/>
          <w:bCs/>
        </w:rPr>
        <w:t>Tests d’intrusion manuels :</w:t>
      </w:r>
    </w:p>
    <w:p w14:paraId="4AC46858" w14:textId="77777777" w:rsidR="00055520" w:rsidRDefault="00000000">
      <w:pPr>
        <w:pStyle w:val="Compact"/>
        <w:numPr>
          <w:ilvl w:val="0"/>
          <w:numId w:val="29"/>
        </w:numPr>
      </w:pPr>
      <w:r>
        <w:t>Injection SQL : 23 points testés, 0 faille</w:t>
      </w:r>
    </w:p>
    <w:p w14:paraId="6BE3E0CB" w14:textId="77777777" w:rsidR="00055520" w:rsidRDefault="00000000">
      <w:pPr>
        <w:pStyle w:val="Compact"/>
        <w:numPr>
          <w:ilvl w:val="0"/>
          <w:numId w:val="29"/>
        </w:numPr>
      </w:pPr>
      <w:r>
        <w:t>XSS : 34 champs testés, 0 faille</w:t>
      </w:r>
    </w:p>
    <w:p w14:paraId="2033AA02" w14:textId="77777777" w:rsidR="00055520" w:rsidRDefault="00000000">
      <w:pPr>
        <w:pStyle w:val="Compact"/>
        <w:numPr>
          <w:ilvl w:val="0"/>
          <w:numId w:val="29"/>
        </w:numPr>
      </w:pPr>
      <w:r>
        <w:t>CSRF : Protection validée sur toutes les actions sensibles</w:t>
      </w:r>
    </w:p>
    <w:p w14:paraId="790DD5AE" w14:textId="77777777" w:rsidR="00055520" w:rsidRDefault="00000000">
      <w:pPr>
        <w:pStyle w:val="Compact"/>
        <w:numPr>
          <w:ilvl w:val="0"/>
          <w:numId w:val="29"/>
        </w:numPr>
      </w:pPr>
      <w:r>
        <w:t>Authentification : Politique de mots de passe renforcée validée</w:t>
      </w:r>
    </w:p>
    <w:p w14:paraId="22CB74F1" w14:textId="77777777" w:rsidR="00055520" w:rsidRDefault="00000000">
      <w:r>
        <w:lastRenderedPageBreak/>
        <w:pict w14:anchorId="41A21F8A">
          <v:rect id="_x0000_i1031" style="width:0;height:1.5pt" o:hralign="center" o:hrstd="t" o:hr="t"/>
        </w:pict>
      </w:r>
    </w:p>
    <w:p w14:paraId="7251F76C" w14:textId="77777777" w:rsidR="00055520" w:rsidRDefault="00000000">
      <w:pPr>
        <w:pStyle w:val="Titre2"/>
      </w:pPr>
      <w:bookmarkStart w:id="24" w:name="tests-daccessibilité"/>
      <w:bookmarkEnd w:id="20"/>
      <w:bookmarkEnd w:id="23"/>
      <w:r>
        <w:t>TESTS D’ACCESSIBILITÉ</w:t>
      </w:r>
    </w:p>
    <w:p w14:paraId="4D8DDB13" w14:textId="77777777" w:rsidR="00055520" w:rsidRDefault="00000000">
      <w:pPr>
        <w:pStyle w:val="Titre3"/>
      </w:pPr>
      <w:bookmarkStart w:id="25" w:name="référentiel-rgaa-41"/>
      <w:r>
        <w:t>Référentiel RGAA 4.1</w:t>
      </w:r>
    </w:p>
    <w:p w14:paraId="561A5705" w14:textId="77777777" w:rsidR="00055520" w:rsidRDefault="00000000">
      <w:pPr>
        <w:pStyle w:val="FirstParagraph"/>
      </w:pPr>
      <w:r>
        <w:t>L’application a été auditée selon les critères du Référentiel Général d’Amélioration de l’Accessibilité.</w:t>
      </w:r>
    </w:p>
    <w:p w14:paraId="4B8942F7" w14:textId="77777777" w:rsidR="00055520" w:rsidRDefault="00000000">
      <w:pPr>
        <w:pStyle w:val="Corpsdetexte"/>
      </w:pPr>
      <w:r>
        <w:rPr>
          <w:b/>
          <w:bCs/>
        </w:rPr>
        <w:t>Résultats par thématiques :</w:t>
      </w:r>
      <w:r>
        <w:t xml:space="preserve"> | Thématique | Critères applicables | Conformes | Taux | |————|———————|———–|——| | Images | 8 | 8 | 100% | | Cadres | 2 | 2 | 100% | | Couleurs | 4 | 4 | 100% | | Multimédia | 6 | 6 | 100% | | Tableaux | 6 | 6 | 100% | | Liens | 7 | 7 | 100% | | Scripts | 12 | 12 | 100% | | Éléments obligatoires | 8 | 8 | 100% | | Structuration | 9 | 9 | 100% | | Présentation | 10 | 10 | 100% | | Formulaires | 13 | 13 | 100% | | Navigation | 12 | 12 | 100% | | Consultation | 6 | 6 | 100% |</w:t>
      </w:r>
    </w:p>
    <w:p w14:paraId="6BDAEA00" w14:textId="77777777" w:rsidR="00055520" w:rsidRDefault="00000000">
      <w:pPr>
        <w:pStyle w:val="Corpsdetexte"/>
      </w:pPr>
      <w:r>
        <w:rPr>
          <w:b/>
          <w:bCs/>
        </w:rPr>
        <w:t>Score global : 106/106 critères conformes (100%)</w:t>
      </w:r>
    </w:p>
    <w:p w14:paraId="484FEDE6" w14:textId="77777777" w:rsidR="00055520" w:rsidRDefault="00000000">
      <w:pPr>
        <w:pStyle w:val="Corpsdetexte"/>
      </w:pPr>
      <w:r>
        <w:rPr>
          <w:b/>
          <w:bCs/>
        </w:rPr>
        <w:t>Tests avec technologies d’assistance :</w:t>
      </w:r>
    </w:p>
    <w:p w14:paraId="3D66599C" w14:textId="77777777" w:rsidR="00055520" w:rsidRDefault="00000000">
      <w:pPr>
        <w:pStyle w:val="Compact"/>
        <w:numPr>
          <w:ilvl w:val="0"/>
          <w:numId w:val="30"/>
        </w:numPr>
      </w:pPr>
      <w:r>
        <w:t>NVDA (lecteur d’écran) : Navigation fluide, tous les éléments vocalisés</w:t>
      </w:r>
    </w:p>
    <w:p w14:paraId="1A889356" w14:textId="77777777" w:rsidR="00055520" w:rsidRDefault="00000000">
      <w:pPr>
        <w:pStyle w:val="Compact"/>
        <w:numPr>
          <w:ilvl w:val="0"/>
          <w:numId w:val="30"/>
        </w:numPr>
      </w:pPr>
      <w:r>
        <w:t>JAWS (lecteur d’écran) : Compatibilité totale validée</w:t>
      </w:r>
    </w:p>
    <w:p w14:paraId="0488FFAC" w14:textId="77777777" w:rsidR="00055520" w:rsidRDefault="00000000">
      <w:pPr>
        <w:pStyle w:val="Compact"/>
        <w:numPr>
          <w:ilvl w:val="0"/>
          <w:numId w:val="30"/>
        </w:numPr>
      </w:pPr>
      <w:r>
        <w:t>Navigation clavier : Tous les éléments accessibles via Tab/Shift+Tab</w:t>
      </w:r>
    </w:p>
    <w:p w14:paraId="16C50A28" w14:textId="77777777" w:rsidR="00055520" w:rsidRDefault="00000000">
      <w:pPr>
        <w:pStyle w:val="Compact"/>
        <w:numPr>
          <w:ilvl w:val="0"/>
          <w:numId w:val="30"/>
        </w:numPr>
      </w:pPr>
      <w:r>
        <w:t>Zoom 200% : Lisibilité préservée, pas de perte d’information</w:t>
      </w:r>
    </w:p>
    <w:p w14:paraId="20235B81" w14:textId="77777777" w:rsidR="00055520" w:rsidRDefault="00000000">
      <w:r>
        <w:pict w14:anchorId="03A0C62E">
          <v:rect id="_x0000_i1032" style="width:0;height:1.5pt" o:hralign="center" o:hrstd="t" o:hr="t"/>
        </w:pict>
      </w:r>
    </w:p>
    <w:p w14:paraId="077A1578" w14:textId="77777777" w:rsidR="00055520" w:rsidRDefault="00000000">
      <w:pPr>
        <w:pStyle w:val="Titre2"/>
      </w:pPr>
      <w:bookmarkStart w:id="26" w:name="compatibilité-navigateurs-et-devices"/>
      <w:bookmarkEnd w:id="24"/>
      <w:bookmarkEnd w:id="25"/>
      <w:r>
        <w:t>COMPATIBILITÉ NAVIGATEURS ET DEVICES</w:t>
      </w:r>
    </w:p>
    <w:p w14:paraId="71965982" w14:textId="77777777" w:rsidR="00055520" w:rsidRDefault="00000000">
      <w:pPr>
        <w:pStyle w:val="Titre3"/>
      </w:pPr>
      <w:bookmarkStart w:id="27" w:name="X6fc20cd1793c2d295b8efd73fb6f94912317a8c"/>
      <w:r>
        <w:t>Tests de compatibilité navigateurs desktop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51"/>
        <w:gridCol w:w="1009"/>
        <w:gridCol w:w="1806"/>
        <w:gridCol w:w="1723"/>
        <w:gridCol w:w="1345"/>
        <w:gridCol w:w="1575"/>
      </w:tblGrid>
      <w:tr w:rsidR="00055520" w14:paraId="58F7D315" w14:textId="77777777" w:rsidTr="000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FF4C3EB" w14:textId="77777777" w:rsidR="00055520" w:rsidRDefault="00000000">
            <w:pPr>
              <w:pStyle w:val="Compact"/>
            </w:pPr>
            <w:r>
              <w:t>Navigateur</w:t>
            </w:r>
          </w:p>
        </w:tc>
        <w:tc>
          <w:tcPr>
            <w:tcW w:w="0" w:type="auto"/>
          </w:tcPr>
          <w:p w14:paraId="5C0CD33B" w14:textId="77777777" w:rsidR="00055520" w:rsidRDefault="00000000">
            <w:pPr>
              <w:pStyle w:val="Compact"/>
            </w:pPr>
            <w:r>
              <w:t>Version</w:t>
            </w:r>
          </w:p>
        </w:tc>
        <w:tc>
          <w:tcPr>
            <w:tcW w:w="0" w:type="auto"/>
          </w:tcPr>
          <w:p w14:paraId="7310557F" w14:textId="77777777" w:rsidR="00055520" w:rsidRDefault="00000000">
            <w:pPr>
              <w:pStyle w:val="Compact"/>
            </w:pPr>
            <w:r>
              <w:t>Fonctionnalités</w:t>
            </w:r>
          </w:p>
        </w:tc>
        <w:tc>
          <w:tcPr>
            <w:tcW w:w="0" w:type="auto"/>
          </w:tcPr>
          <w:p w14:paraId="54ACEBE3" w14:textId="77777777" w:rsidR="00055520" w:rsidRDefault="00000000">
            <w:pPr>
              <w:pStyle w:val="Compact"/>
            </w:pPr>
            <w:r>
              <w:t>Performances</w:t>
            </w:r>
          </w:p>
        </w:tc>
        <w:tc>
          <w:tcPr>
            <w:tcW w:w="0" w:type="auto"/>
          </w:tcPr>
          <w:p w14:paraId="08E23BF5" w14:textId="77777777" w:rsidR="00055520" w:rsidRDefault="00000000">
            <w:pPr>
              <w:pStyle w:val="Compact"/>
            </w:pPr>
            <w:r>
              <w:t>Ergonomie</w:t>
            </w:r>
          </w:p>
        </w:tc>
        <w:tc>
          <w:tcPr>
            <w:tcW w:w="0" w:type="auto"/>
          </w:tcPr>
          <w:p w14:paraId="6A22ED55" w14:textId="77777777" w:rsidR="00055520" w:rsidRDefault="00000000">
            <w:pPr>
              <w:pStyle w:val="Compact"/>
            </w:pPr>
            <w:r>
              <w:t>Statut</w:t>
            </w:r>
          </w:p>
        </w:tc>
      </w:tr>
      <w:tr w:rsidR="00055520" w14:paraId="4E623334" w14:textId="77777777">
        <w:tc>
          <w:tcPr>
            <w:tcW w:w="0" w:type="auto"/>
          </w:tcPr>
          <w:p w14:paraId="3669BA7A" w14:textId="77777777" w:rsidR="00055520" w:rsidRDefault="00000000">
            <w:pPr>
              <w:pStyle w:val="Compact"/>
            </w:pPr>
            <w:r>
              <w:t>Chrome</w:t>
            </w:r>
          </w:p>
        </w:tc>
        <w:tc>
          <w:tcPr>
            <w:tcW w:w="0" w:type="auto"/>
          </w:tcPr>
          <w:p w14:paraId="112398BD" w14:textId="77777777" w:rsidR="00055520" w:rsidRDefault="00000000">
            <w:pPr>
              <w:pStyle w:val="Compact"/>
            </w:pPr>
            <w:r>
              <w:t>108.x</w:t>
            </w:r>
          </w:p>
        </w:tc>
        <w:tc>
          <w:tcPr>
            <w:tcW w:w="0" w:type="auto"/>
          </w:tcPr>
          <w:p w14:paraId="1DA749E7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35CAE215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43501E30" w14:textId="77777777" w:rsidR="00055520" w:rsidRDefault="00000000">
            <w:pPr>
              <w:pStyle w:val="Compact"/>
            </w:pPr>
            <w:r>
              <w:t>✅ Parfait</w:t>
            </w:r>
          </w:p>
        </w:tc>
        <w:tc>
          <w:tcPr>
            <w:tcW w:w="0" w:type="auto"/>
          </w:tcPr>
          <w:p w14:paraId="73A2FA1D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589C3617" w14:textId="77777777">
        <w:tc>
          <w:tcPr>
            <w:tcW w:w="0" w:type="auto"/>
          </w:tcPr>
          <w:p w14:paraId="285337B8" w14:textId="77777777" w:rsidR="00055520" w:rsidRDefault="00000000">
            <w:pPr>
              <w:pStyle w:val="Compact"/>
            </w:pPr>
            <w:r>
              <w:t>Firefox</w:t>
            </w:r>
          </w:p>
        </w:tc>
        <w:tc>
          <w:tcPr>
            <w:tcW w:w="0" w:type="auto"/>
          </w:tcPr>
          <w:p w14:paraId="1B8D61EA" w14:textId="77777777" w:rsidR="00055520" w:rsidRDefault="00000000">
            <w:pPr>
              <w:pStyle w:val="Compact"/>
            </w:pPr>
            <w:r>
              <w:t>107.x</w:t>
            </w:r>
          </w:p>
        </w:tc>
        <w:tc>
          <w:tcPr>
            <w:tcW w:w="0" w:type="auto"/>
          </w:tcPr>
          <w:p w14:paraId="19F22035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78CA4EB1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0439DA69" w14:textId="77777777" w:rsidR="00055520" w:rsidRDefault="00000000">
            <w:pPr>
              <w:pStyle w:val="Compact"/>
            </w:pPr>
            <w:r>
              <w:t>✅ Parfait</w:t>
            </w:r>
          </w:p>
        </w:tc>
        <w:tc>
          <w:tcPr>
            <w:tcW w:w="0" w:type="auto"/>
          </w:tcPr>
          <w:p w14:paraId="3A7C963B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5AA0EC5D" w14:textId="77777777">
        <w:tc>
          <w:tcPr>
            <w:tcW w:w="0" w:type="auto"/>
          </w:tcPr>
          <w:p w14:paraId="7BD3F654" w14:textId="77777777" w:rsidR="00055520" w:rsidRDefault="00000000">
            <w:pPr>
              <w:pStyle w:val="Compact"/>
            </w:pPr>
            <w:r>
              <w:t>Safari</w:t>
            </w:r>
          </w:p>
        </w:tc>
        <w:tc>
          <w:tcPr>
            <w:tcW w:w="0" w:type="auto"/>
          </w:tcPr>
          <w:p w14:paraId="0D9DFCE3" w14:textId="77777777" w:rsidR="00055520" w:rsidRDefault="00000000">
            <w:pPr>
              <w:pStyle w:val="Compact"/>
            </w:pPr>
            <w:r>
              <w:t>16.x</w:t>
            </w:r>
          </w:p>
        </w:tc>
        <w:tc>
          <w:tcPr>
            <w:tcW w:w="0" w:type="auto"/>
          </w:tcPr>
          <w:p w14:paraId="00FB5A6C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45C89F6D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3C98E94C" w14:textId="77777777" w:rsidR="00055520" w:rsidRDefault="00000000">
            <w:pPr>
              <w:pStyle w:val="Compact"/>
            </w:pPr>
            <w:r>
              <w:t>✅ Parfait</w:t>
            </w:r>
          </w:p>
        </w:tc>
        <w:tc>
          <w:tcPr>
            <w:tcW w:w="0" w:type="auto"/>
          </w:tcPr>
          <w:p w14:paraId="513ADF9A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2DE7D487" w14:textId="77777777">
        <w:tc>
          <w:tcPr>
            <w:tcW w:w="0" w:type="auto"/>
          </w:tcPr>
          <w:p w14:paraId="6A988852" w14:textId="77777777" w:rsidR="00055520" w:rsidRDefault="00000000">
            <w:pPr>
              <w:pStyle w:val="Compact"/>
            </w:pPr>
            <w:r>
              <w:t>Safari</w:t>
            </w:r>
          </w:p>
        </w:tc>
        <w:tc>
          <w:tcPr>
            <w:tcW w:w="0" w:type="auto"/>
          </w:tcPr>
          <w:p w14:paraId="78B29823" w14:textId="77777777" w:rsidR="00055520" w:rsidRDefault="00000000">
            <w:pPr>
              <w:pStyle w:val="Compact"/>
            </w:pPr>
            <w:r>
              <w:t>15.x</w:t>
            </w:r>
          </w:p>
        </w:tc>
        <w:tc>
          <w:tcPr>
            <w:tcW w:w="0" w:type="auto"/>
          </w:tcPr>
          <w:p w14:paraId="76837B8F" w14:textId="77777777" w:rsidR="00055520" w:rsidRDefault="00000000">
            <w:pPr>
              <w:pStyle w:val="Compact"/>
            </w:pPr>
            <w:r>
              <w:t>✅ 98%</w:t>
            </w:r>
          </w:p>
        </w:tc>
        <w:tc>
          <w:tcPr>
            <w:tcW w:w="0" w:type="auto"/>
          </w:tcPr>
          <w:p w14:paraId="2D281F1A" w14:textId="77777777" w:rsidR="00055520" w:rsidRDefault="00000000">
            <w:pPr>
              <w:pStyle w:val="Compact"/>
            </w:pPr>
            <w:r>
              <w:t>⚠️ Acceptable</w:t>
            </w:r>
          </w:p>
        </w:tc>
        <w:tc>
          <w:tcPr>
            <w:tcW w:w="0" w:type="auto"/>
          </w:tcPr>
          <w:p w14:paraId="773DEF8D" w14:textId="77777777" w:rsidR="00055520" w:rsidRDefault="00000000">
            <w:pPr>
              <w:pStyle w:val="Compact"/>
            </w:pPr>
            <w:r>
              <w:t>⚠️ Mineur</w:t>
            </w:r>
          </w:p>
        </w:tc>
        <w:tc>
          <w:tcPr>
            <w:tcW w:w="0" w:type="auto"/>
          </w:tcPr>
          <w:p w14:paraId="1E1BDC86" w14:textId="77777777" w:rsidR="00055520" w:rsidRDefault="00000000">
            <w:pPr>
              <w:pStyle w:val="Compact"/>
            </w:pPr>
            <w:r>
              <w:t>⚠️ RÉSERVE</w:t>
            </w:r>
          </w:p>
        </w:tc>
      </w:tr>
      <w:tr w:rsidR="00055520" w14:paraId="44FE1B78" w14:textId="77777777">
        <w:tc>
          <w:tcPr>
            <w:tcW w:w="0" w:type="auto"/>
          </w:tcPr>
          <w:p w14:paraId="31D0FC56" w14:textId="77777777" w:rsidR="00055520" w:rsidRDefault="00000000">
            <w:pPr>
              <w:pStyle w:val="Compact"/>
            </w:pPr>
            <w:r>
              <w:t>Edge</w:t>
            </w:r>
          </w:p>
        </w:tc>
        <w:tc>
          <w:tcPr>
            <w:tcW w:w="0" w:type="auto"/>
          </w:tcPr>
          <w:p w14:paraId="396D390C" w14:textId="77777777" w:rsidR="00055520" w:rsidRDefault="00000000">
            <w:pPr>
              <w:pStyle w:val="Compact"/>
            </w:pPr>
            <w:r>
              <w:t>108.x</w:t>
            </w:r>
          </w:p>
        </w:tc>
        <w:tc>
          <w:tcPr>
            <w:tcW w:w="0" w:type="auto"/>
          </w:tcPr>
          <w:p w14:paraId="2E3257FA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5C65EAC2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4CEC059E" w14:textId="77777777" w:rsidR="00055520" w:rsidRDefault="00000000">
            <w:pPr>
              <w:pStyle w:val="Compact"/>
            </w:pPr>
            <w:r>
              <w:t>✅ Parfait</w:t>
            </w:r>
          </w:p>
        </w:tc>
        <w:tc>
          <w:tcPr>
            <w:tcW w:w="0" w:type="auto"/>
          </w:tcPr>
          <w:p w14:paraId="15A062E1" w14:textId="77777777" w:rsidR="00055520" w:rsidRDefault="00000000">
            <w:pPr>
              <w:pStyle w:val="Compact"/>
            </w:pPr>
            <w:r>
              <w:t>✅ VALIDÉ</w:t>
            </w:r>
          </w:p>
        </w:tc>
      </w:tr>
    </w:tbl>
    <w:p w14:paraId="63709A3E" w14:textId="77777777" w:rsidR="00055520" w:rsidRDefault="00000000">
      <w:pPr>
        <w:pStyle w:val="Titre3"/>
      </w:pPr>
      <w:bookmarkStart w:id="28" w:name="tests-de-compatibilité-mobile"/>
      <w:bookmarkEnd w:id="27"/>
      <w:r>
        <w:t>Tests de compatibilité mobile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17"/>
        <w:gridCol w:w="1129"/>
        <w:gridCol w:w="1351"/>
        <w:gridCol w:w="1806"/>
        <w:gridCol w:w="1645"/>
        <w:gridCol w:w="1361"/>
        <w:gridCol w:w="1097"/>
      </w:tblGrid>
      <w:tr w:rsidR="00055520" w14:paraId="754304A2" w14:textId="77777777" w:rsidTr="000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DA1995" w14:textId="77777777" w:rsidR="00055520" w:rsidRDefault="00000000">
            <w:pPr>
              <w:pStyle w:val="Compact"/>
            </w:pPr>
            <w:r>
              <w:t>Device</w:t>
            </w:r>
          </w:p>
        </w:tc>
        <w:tc>
          <w:tcPr>
            <w:tcW w:w="0" w:type="auto"/>
          </w:tcPr>
          <w:p w14:paraId="571459E5" w14:textId="77777777" w:rsidR="00055520" w:rsidRDefault="00000000">
            <w:pPr>
              <w:pStyle w:val="Compact"/>
            </w:pPr>
            <w:r>
              <w:t>OS</w:t>
            </w:r>
          </w:p>
        </w:tc>
        <w:tc>
          <w:tcPr>
            <w:tcW w:w="0" w:type="auto"/>
          </w:tcPr>
          <w:p w14:paraId="42C98E44" w14:textId="77777777" w:rsidR="00055520" w:rsidRDefault="00000000">
            <w:pPr>
              <w:pStyle w:val="Compact"/>
            </w:pPr>
            <w:r>
              <w:t>Navigateur</w:t>
            </w:r>
          </w:p>
        </w:tc>
        <w:tc>
          <w:tcPr>
            <w:tcW w:w="0" w:type="auto"/>
          </w:tcPr>
          <w:p w14:paraId="4963AC02" w14:textId="77777777" w:rsidR="00055520" w:rsidRDefault="00000000">
            <w:pPr>
              <w:pStyle w:val="Compact"/>
            </w:pPr>
            <w:r>
              <w:t>Fonctionnalités</w:t>
            </w:r>
          </w:p>
        </w:tc>
        <w:tc>
          <w:tcPr>
            <w:tcW w:w="0" w:type="auto"/>
          </w:tcPr>
          <w:p w14:paraId="0FCA9262" w14:textId="77777777" w:rsidR="00055520" w:rsidRDefault="00000000">
            <w:pPr>
              <w:pStyle w:val="Compact"/>
            </w:pPr>
            <w:r>
              <w:t>Performances</w:t>
            </w:r>
          </w:p>
        </w:tc>
        <w:tc>
          <w:tcPr>
            <w:tcW w:w="0" w:type="auto"/>
          </w:tcPr>
          <w:p w14:paraId="695E8248" w14:textId="77777777" w:rsidR="00055520" w:rsidRDefault="00000000">
            <w:pPr>
              <w:pStyle w:val="Compact"/>
            </w:pPr>
            <w:r>
              <w:t>Ergonomie</w:t>
            </w:r>
          </w:p>
        </w:tc>
        <w:tc>
          <w:tcPr>
            <w:tcW w:w="0" w:type="auto"/>
          </w:tcPr>
          <w:p w14:paraId="69B8E556" w14:textId="77777777" w:rsidR="00055520" w:rsidRDefault="00000000">
            <w:pPr>
              <w:pStyle w:val="Compact"/>
            </w:pPr>
            <w:r>
              <w:t>Statut</w:t>
            </w:r>
          </w:p>
        </w:tc>
      </w:tr>
      <w:tr w:rsidR="00055520" w14:paraId="5511255D" w14:textId="77777777">
        <w:tc>
          <w:tcPr>
            <w:tcW w:w="0" w:type="auto"/>
          </w:tcPr>
          <w:p w14:paraId="2715A660" w14:textId="77777777" w:rsidR="00055520" w:rsidRDefault="00000000">
            <w:pPr>
              <w:pStyle w:val="Compact"/>
            </w:pPr>
            <w:r>
              <w:t>iPhone 13</w:t>
            </w:r>
          </w:p>
        </w:tc>
        <w:tc>
          <w:tcPr>
            <w:tcW w:w="0" w:type="auto"/>
          </w:tcPr>
          <w:p w14:paraId="049C7D88" w14:textId="77777777" w:rsidR="00055520" w:rsidRDefault="00000000">
            <w:pPr>
              <w:pStyle w:val="Compact"/>
            </w:pPr>
            <w:r>
              <w:t>iOS 16.1</w:t>
            </w:r>
          </w:p>
        </w:tc>
        <w:tc>
          <w:tcPr>
            <w:tcW w:w="0" w:type="auto"/>
          </w:tcPr>
          <w:p w14:paraId="028876EB" w14:textId="77777777" w:rsidR="00055520" w:rsidRDefault="00000000">
            <w:pPr>
              <w:pStyle w:val="Compact"/>
            </w:pPr>
            <w:r>
              <w:t>Safari</w:t>
            </w:r>
          </w:p>
        </w:tc>
        <w:tc>
          <w:tcPr>
            <w:tcW w:w="0" w:type="auto"/>
          </w:tcPr>
          <w:p w14:paraId="4846C4CD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5DF8C57D" w14:textId="77777777" w:rsidR="00055520" w:rsidRDefault="00000000">
            <w:pPr>
              <w:pStyle w:val="Compact"/>
            </w:pPr>
            <w:r>
              <w:t>✅ Fluide</w:t>
            </w:r>
          </w:p>
        </w:tc>
        <w:tc>
          <w:tcPr>
            <w:tcW w:w="0" w:type="auto"/>
          </w:tcPr>
          <w:p w14:paraId="2BBD3529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14AD3D30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4E11C2D4" w14:textId="77777777">
        <w:tc>
          <w:tcPr>
            <w:tcW w:w="0" w:type="auto"/>
          </w:tcPr>
          <w:p w14:paraId="0DD35334" w14:textId="77777777" w:rsidR="00055520" w:rsidRDefault="00000000">
            <w:pPr>
              <w:pStyle w:val="Compact"/>
            </w:pPr>
            <w:r>
              <w:t>iPhone 11</w:t>
            </w:r>
          </w:p>
        </w:tc>
        <w:tc>
          <w:tcPr>
            <w:tcW w:w="0" w:type="auto"/>
          </w:tcPr>
          <w:p w14:paraId="7F2BB360" w14:textId="77777777" w:rsidR="00055520" w:rsidRDefault="00000000">
            <w:pPr>
              <w:pStyle w:val="Compact"/>
            </w:pPr>
            <w:r>
              <w:t>iOS 15.7</w:t>
            </w:r>
          </w:p>
        </w:tc>
        <w:tc>
          <w:tcPr>
            <w:tcW w:w="0" w:type="auto"/>
          </w:tcPr>
          <w:p w14:paraId="4A8D60A3" w14:textId="77777777" w:rsidR="00055520" w:rsidRDefault="00000000">
            <w:pPr>
              <w:pStyle w:val="Compact"/>
            </w:pPr>
            <w:r>
              <w:t>Safari</w:t>
            </w:r>
          </w:p>
        </w:tc>
        <w:tc>
          <w:tcPr>
            <w:tcW w:w="0" w:type="auto"/>
          </w:tcPr>
          <w:p w14:paraId="2CC1234F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08745C3A" w14:textId="77777777" w:rsidR="00055520" w:rsidRDefault="00000000">
            <w:pPr>
              <w:pStyle w:val="Compact"/>
            </w:pPr>
            <w:r>
              <w:t>✅ Fluide</w:t>
            </w:r>
          </w:p>
        </w:tc>
        <w:tc>
          <w:tcPr>
            <w:tcW w:w="0" w:type="auto"/>
          </w:tcPr>
          <w:p w14:paraId="7302DE54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501844BC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79817CFB" w14:textId="77777777">
        <w:tc>
          <w:tcPr>
            <w:tcW w:w="0" w:type="auto"/>
          </w:tcPr>
          <w:p w14:paraId="1A6C1363" w14:textId="77777777" w:rsidR="00055520" w:rsidRDefault="00000000">
            <w:pPr>
              <w:pStyle w:val="Compact"/>
            </w:pPr>
            <w:r>
              <w:t>Galaxy S22</w:t>
            </w:r>
          </w:p>
        </w:tc>
        <w:tc>
          <w:tcPr>
            <w:tcW w:w="0" w:type="auto"/>
          </w:tcPr>
          <w:p w14:paraId="3F3084AC" w14:textId="77777777" w:rsidR="00055520" w:rsidRDefault="00000000">
            <w:pPr>
              <w:pStyle w:val="Compact"/>
            </w:pPr>
            <w:r>
              <w:t>Android 12</w:t>
            </w:r>
          </w:p>
        </w:tc>
        <w:tc>
          <w:tcPr>
            <w:tcW w:w="0" w:type="auto"/>
          </w:tcPr>
          <w:p w14:paraId="435E8DCE" w14:textId="77777777" w:rsidR="00055520" w:rsidRDefault="00000000">
            <w:pPr>
              <w:pStyle w:val="Compact"/>
            </w:pPr>
            <w:r>
              <w:t>Chrome</w:t>
            </w:r>
          </w:p>
        </w:tc>
        <w:tc>
          <w:tcPr>
            <w:tcW w:w="0" w:type="auto"/>
          </w:tcPr>
          <w:p w14:paraId="1D72F114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5D974C8D" w14:textId="77777777" w:rsidR="00055520" w:rsidRDefault="00000000">
            <w:pPr>
              <w:pStyle w:val="Compact"/>
            </w:pPr>
            <w:r>
              <w:t>✅ Fluide</w:t>
            </w:r>
          </w:p>
        </w:tc>
        <w:tc>
          <w:tcPr>
            <w:tcW w:w="0" w:type="auto"/>
          </w:tcPr>
          <w:p w14:paraId="1060B795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696F9A5B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124A62F3" w14:textId="77777777">
        <w:tc>
          <w:tcPr>
            <w:tcW w:w="0" w:type="auto"/>
          </w:tcPr>
          <w:p w14:paraId="77A4A6E9" w14:textId="77777777" w:rsidR="00055520" w:rsidRDefault="00000000">
            <w:pPr>
              <w:pStyle w:val="Compact"/>
            </w:pPr>
            <w:r>
              <w:lastRenderedPageBreak/>
              <w:t>Galaxy S20</w:t>
            </w:r>
          </w:p>
        </w:tc>
        <w:tc>
          <w:tcPr>
            <w:tcW w:w="0" w:type="auto"/>
          </w:tcPr>
          <w:p w14:paraId="02A4310F" w14:textId="77777777" w:rsidR="00055520" w:rsidRDefault="00000000">
            <w:pPr>
              <w:pStyle w:val="Compact"/>
            </w:pPr>
            <w:r>
              <w:t>Android 11</w:t>
            </w:r>
          </w:p>
        </w:tc>
        <w:tc>
          <w:tcPr>
            <w:tcW w:w="0" w:type="auto"/>
          </w:tcPr>
          <w:p w14:paraId="6FFABC07" w14:textId="77777777" w:rsidR="00055520" w:rsidRDefault="00000000">
            <w:pPr>
              <w:pStyle w:val="Compact"/>
            </w:pPr>
            <w:r>
              <w:t>Chrome</w:t>
            </w:r>
          </w:p>
        </w:tc>
        <w:tc>
          <w:tcPr>
            <w:tcW w:w="0" w:type="auto"/>
          </w:tcPr>
          <w:p w14:paraId="010C3F80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4DECCBB8" w14:textId="77777777" w:rsidR="00055520" w:rsidRDefault="00000000">
            <w:pPr>
              <w:pStyle w:val="Compact"/>
            </w:pPr>
            <w:r>
              <w:t>✅ Fluide</w:t>
            </w:r>
          </w:p>
        </w:tc>
        <w:tc>
          <w:tcPr>
            <w:tcW w:w="0" w:type="auto"/>
          </w:tcPr>
          <w:p w14:paraId="105030DB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6F6F0CC9" w14:textId="77777777" w:rsidR="00055520" w:rsidRDefault="00000000">
            <w:pPr>
              <w:pStyle w:val="Compact"/>
            </w:pPr>
            <w:r>
              <w:t>✅ VALIDÉ</w:t>
            </w:r>
          </w:p>
        </w:tc>
      </w:tr>
      <w:tr w:rsidR="00055520" w14:paraId="7D9AA9FE" w14:textId="77777777">
        <w:tc>
          <w:tcPr>
            <w:tcW w:w="0" w:type="auto"/>
          </w:tcPr>
          <w:p w14:paraId="4AC2B55B" w14:textId="77777777" w:rsidR="00055520" w:rsidRDefault="00000000">
            <w:pPr>
              <w:pStyle w:val="Compact"/>
            </w:pPr>
            <w:r>
              <w:t>iPad Pro</w:t>
            </w:r>
          </w:p>
        </w:tc>
        <w:tc>
          <w:tcPr>
            <w:tcW w:w="0" w:type="auto"/>
          </w:tcPr>
          <w:p w14:paraId="2AB43CED" w14:textId="77777777" w:rsidR="00055520" w:rsidRDefault="00000000">
            <w:pPr>
              <w:pStyle w:val="Compact"/>
            </w:pPr>
            <w:r>
              <w:t>iOS 16</w:t>
            </w:r>
          </w:p>
        </w:tc>
        <w:tc>
          <w:tcPr>
            <w:tcW w:w="0" w:type="auto"/>
          </w:tcPr>
          <w:p w14:paraId="5F9213E8" w14:textId="77777777" w:rsidR="00055520" w:rsidRDefault="00000000">
            <w:pPr>
              <w:pStyle w:val="Compact"/>
            </w:pPr>
            <w:r>
              <w:t>Safari</w:t>
            </w:r>
          </w:p>
        </w:tc>
        <w:tc>
          <w:tcPr>
            <w:tcW w:w="0" w:type="auto"/>
          </w:tcPr>
          <w:p w14:paraId="021293E3" w14:textId="77777777" w:rsidR="00055520" w:rsidRDefault="00000000">
            <w:pPr>
              <w:pStyle w:val="Compact"/>
            </w:pPr>
            <w:r>
              <w:t>✅ 100%</w:t>
            </w:r>
          </w:p>
        </w:tc>
        <w:tc>
          <w:tcPr>
            <w:tcW w:w="0" w:type="auto"/>
          </w:tcPr>
          <w:p w14:paraId="1DC00E75" w14:textId="77777777" w:rsidR="00055520" w:rsidRDefault="00000000">
            <w:pPr>
              <w:pStyle w:val="Compact"/>
            </w:pPr>
            <w:r>
              <w:t>✅ Fluide</w:t>
            </w:r>
          </w:p>
        </w:tc>
        <w:tc>
          <w:tcPr>
            <w:tcW w:w="0" w:type="auto"/>
          </w:tcPr>
          <w:p w14:paraId="6BF771AD" w14:textId="77777777" w:rsidR="00055520" w:rsidRDefault="00000000">
            <w:pPr>
              <w:pStyle w:val="Compact"/>
            </w:pPr>
            <w:r>
              <w:t>✅ Optimal</w:t>
            </w:r>
          </w:p>
        </w:tc>
        <w:tc>
          <w:tcPr>
            <w:tcW w:w="0" w:type="auto"/>
          </w:tcPr>
          <w:p w14:paraId="0ED0DC28" w14:textId="77777777" w:rsidR="00055520" w:rsidRDefault="00000000">
            <w:pPr>
              <w:pStyle w:val="Compact"/>
            </w:pPr>
            <w:r>
              <w:t>✅ VALIDÉ</w:t>
            </w:r>
          </w:p>
        </w:tc>
      </w:tr>
    </w:tbl>
    <w:p w14:paraId="31786FB5" w14:textId="77777777" w:rsidR="00055520" w:rsidRDefault="00000000">
      <w:pPr>
        <w:pStyle w:val="Corpsdetexte"/>
      </w:pPr>
      <w:r>
        <w:rPr>
          <w:b/>
          <w:bCs/>
        </w:rPr>
        <w:t>Tests spécifiques mobiles :</w:t>
      </w:r>
    </w:p>
    <w:p w14:paraId="74624519" w14:textId="77777777" w:rsidR="00055520" w:rsidRDefault="00000000">
      <w:pPr>
        <w:pStyle w:val="Compact"/>
        <w:numPr>
          <w:ilvl w:val="0"/>
          <w:numId w:val="31"/>
        </w:numPr>
      </w:pPr>
      <w:r>
        <w:t>Orientation portrait/paysage : Adaptation fluide</w:t>
      </w:r>
    </w:p>
    <w:p w14:paraId="7901C1D2" w14:textId="77777777" w:rsidR="00055520" w:rsidRDefault="00000000">
      <w:pPr>
        <w:pStyle w:val="Compact"/>
        <w:numPr>
          <w:ilvl w:val="0"/>
          <w:numId w:val="31"/>
        </w:numPr>
      </w:pPr>
      <w:r>
        <w:t>Touch gestures : Swipe, pinch, tap longue validés</w:t>
      </w:r>
    </w:p>
    <w:p w14:paraId="53758B4D" w14:textId="77777777" w:rsidR="00055520" w:rsidRDefault="00000000">
      <w:pPr>
        <w:pStyle w:val="Compact"/>
        <w:numPr>
          <w:ilvl w:val="0"/>
          <w:numId w:val="31"/>
        </w:numPr>
      </w:pPr>
      <w:r>
        <w:t>Notifications push : 100% de réception testée</w:t>
      </w:r>
    </w:p>
    <w:p w14:paraId="5F6DE61B" w14:textId="77777777" w:rsidR="00055520" w:rsidRDefault="00000000">
      <w:pPr>
        <w:pStyle w:val="Compact"/>
        <w:numPr>
          <w:ilvl w:val="0"/>
          <w:numId w:val="31"/>
        </w:numPr>
      </w:pPr>
      <w:r>
        <w:t>Mode hors-ligne : Fonctionnalités critiques préservées</w:t>
      </w:r>
    </w:p>
    <w:p w14:paraId="1621918C" w14:textId="77777777" w:rsidR="00055520" w:rsidRDefault="00000000">
      <w:pPr>
        <w:pStyle w:val="Compact"/>
        <w:numPr>
          <w:ilvl w:val="0"/>
          <w:numId w:val="31"/>
        </w:numPr>
      </w:pPr>
      <w:r>
        <w:t>Performance 4G : Temps de chargement &lt; 3s</w:t>
      </w:r>
    </w:p>
    <w:p w14:paraId="20D96561" w14:textId="77777777" w:rsidR="00055520" w:rsidRDefault="00000000">
      <w:r>
        <w:pict w14:anchorId="49DF8C68">
          <v:rect id="_x0000_i1033" style="width:0;height:1.5pt" o:hralign="center" o:hrstd="t" o:hr="t"/>
        </w:pict>
      </w:r>
    </w:p>
    <w:p w14:paraId="4F12F295" w14:textId="77777777" w:rsidR="00055520" w:rsidRDefault="00000000">
      <w:pPr>
        <w:pStyle w:val="Titre2"/>
      </w:pPr>
      <w:bookmarkStart w:id="29" w:name="intégrations-et-api"/>
      <w:bookmarkEnd w:id="26"/>
      <w:bookmarkEnd w:id="28"/>
      <w:r>
        <w:t>INTÉGRATIONS ET API</w:t>
      </w:r>
    </w:p>
    <w:p w14:paraId="24F12EC0" w14:textId="77777777" w:rsidR="00055520" w:rsidRDefault="00000000">
      <w:pPr>
        <w:pStyle w:val="Titre3"/>
      </w:pPr>
      <w:bookmarkStart w:id="30" w:name="tests-dintégration-système"/>
      <w:r>
        <w:t>Tests d’intégration système</w:t>
      </w:r>
    </w:p>
    <w:p w14:paraId="539B2F73" w14:textId="77777777" w:rsidR="00055520" w:rsidRDefault="00000000">
      <w:pPr>
        <w:pStyle w:val="FirstParagraph"/>
      </w:pPr>
      <w:r>
        <w:rPr>
          <w:b/>
          <w:bCs/>
        </w:rPr>
        <w:t>API Partenaire E-commerce :</w:t>
      </w:r>
    </w:p>
    <w:p w14:paraId="0378355C" w14:textId="77777777" w:rsidR="00055520" w:rsidRDefault="00000000">
      <w:pPr>
        <w:pStyle w:val="Compact"/>
        <w:numPr>
          <w:ilvl w:val="0"/>
          <w:numId w:val="32"/>
        </w:numPr>
      </w:pPr>
      <w:r>
        <w:t>45 endpoints testés : 45/45 fonctionnels ✅</w:t>
      </w:r>
    </w:p>
    <w:p w14:paraId="35A3B116" w14:textId="77777777" w:rsidR="00055520" w:rsidRDefault="00000000">
      <w:pPr>
        <w:pStyle w:val="Compact"/>
        <w:numPr>
          <w:ilvl w:val="0"/>
          <w:numId w:val="32"/>
        </w:numPr>
      </w:pPr>
      <w:r>
        <w:t>Authentification OAuth2 : Validée ✅</w:t>
      </w:r>
    </w:p>
    <w:p w14:paraId="63CD6857" w14:textId="77777777" w:rsidR="00055520" w:rsidRDefault="00000000">
      <w:pPr>
        <w:pStyle w:val="Compact"/>
        <w:numPr>
          <w:ilvl w:val="0"/>
          <w:numId w:val="32"/>
        </w:numPr>
      </w:pPr>
      <w:r>
        <w:t>Gestion timeout : Robuste jusqu’à 30s ✅</w:t>
      </w:r>
    </w:p>
    <w:p w14:paraId="5A28B928" w14:textId="77777777" w:rsidR="00055520" w:rsidRDefault="00000000">
      <w:pPr>
        <w:pStyle w:val="Compact"/>
        <w:numPr>
          <w:ilvl w:val="0"/>
          <w:numId w:val="32"/>
        </w:numPr>
      </w:pPr>
      <w:r>
        <w:t>Reprise sur erreur : 3 tentatives automatiques ✅</w:t>
      </w:r>
    </w:p>
    <w:p w14:paraId="67540E6B" w14:textId="77777777" w:rsidR="00055520" w:rsidRDefault="00000000">
      <w:pPr>
        <w:pStyle w:val="Compact"/>
        <w:numPr>
          <w:ilvl w:val="0"/>
          <w:numId w:val="32"/>
        </w:numPr>
      </w:pPr>
      <w:r>
        <w:t>Performance : 95% des appels &lt; 500ms ✅</w:t>
      </w:r>
    </w:p>
    <w:p w14:paraId="1EBA0560" w14:textId="77777777" w:rsidR="00055520" w:rsidRDefault="00000000">
      <w:pPr>
        <w:pStyle w:val="FirstParagraph"/>
      </w:pPr>
      <w:r>
        <w:rPr>
          <w:b/>
          <w:bCs/>
        </w:rPr>
        <w:t>Service de paiement sécurisé :</w:t>
      </w:r>
    </w:p>
    <w:p w14:paraId="616CF9EE" w14:textId="77777777" w:rsidR="00055520" w:rsidRDefault="00000000">
      <w:pPr>
        <w:pStyle w:val="Compact"/>
        <w:numPr>
          <w:ilvl w:val="0"/>
          <w:numId w:val="33"/>
        </w:numPr>
      </w:pPr>
      <w:r>
        <w:t>Cartes de crédit : 12 types testés ✅</w:t>
      </w:r>
    </w:p>
    <w:p w14:paraId="2CBD194C" w14:textId="77777777" w:rsidR="00055520" w:rsidRDefault="00000000">
      <w:pPr>
        <w:pStyle w:val="Compact"/>
        <w:numPr>
          <w:ilvl w:val="0"/>
          <w:numId w:val="33"/>
        </w:numPr>
      </w:pPr>
      <w:r>
        <w:t>PayPal : Intégration validée ✅</w:t>
      </w:r>
    </w:p>
    <w:p w14:paraId="6D80396B" w14:textId="77777777" w:rsidR="00055520" w:rsidRDefault="00000000">
      <w:pPr>
        <w:pStyle w:val="Compact"/>
        <w:numPr>
          <w:ilvl w:val="0"/>
          <w:numId w:val="33"/>
        </w:numPr>
      </w:pPr>
      <w:r>
        <w:t>Virement bancaire : SEPA confirmé ✅</w:t>
      </w:r>
    </w:p>
    <w:p w14:paraId="6B27C2A4" w14:textId="77777777" w:rsidR="00055520" w:rsidRDefault="00000000">
      <w:pPr>
        <w:pStyle w:val="Compact"/>
        <w:numPr>
          <w:ilvl w:val="0"/>
          <w:numId w:val="33"/>
        </w:numPr>
      </w:pPr>
      <w:r>
        <w:t>Gestion 3D Secure : 100% des cas ✅</w:t>
      </w:r>
    </w:p>
    <w:p w14:paraId="6F6308AF" w14:textId="77777777" w:rsidR="00055520" w:rsidRDefault="00000000">
      <w:pPr>
        <w:pStyle w:val="Compact"/>
        <w:numPr>
          <w:ilvl w:val="0"/>
          <w:numId w:val="33"/>
        </w:numPr>
      </w:pPr>
      <w:r>
        <w:t>Remboursements : Processus automatisé ✅</w:t>
      </w:r>
    </w:p>
    <w:p w14:paraId="45510C32" w14:textId="77777777" w:rsidR="00055520" w:rsidRDefault="00000000">
      <w:pPr>
        <w:pStyle w:val="FirstParagraph"/>
      </w:pPr>
      <w:r>
        <w:rPr>
          <w:b/>
          <w:bCs/>
        </w:rPr>
        <w:t>API de géolocalisation :</w:t>
      </w:r>
    </w:p>
    <w:p w14:paraId="514DC649" w14:textId="77777777" w:rsidR="00055520" w:rsidRDefault="00000000">
      <w:pPr>
        <w:pStyle w:val="Compact"/>
        <w:numPr>
          <w:ilvl w:val="0"/>
          <w:numId w:val="34"/>
        </w:numPr>
      </w:pPr>
      <w:r>
        <w:t>Adresses françaises : Base complète ✅</w:t>
      </w:r>
    </w:p>
    <w:p w14:paraId="2FBCBC7B" w14:textId="77777777" w:rsidR="00055520" w:rsidRDefault="00000000">
      <w:pPr>
        <w:pStyle w:val="Compact"/>
        <w:numPr>
          <w:ilvl w:val="0"/>
          <w:numId w:val="34"/>
        </w:numPr>
      </w:pPr>
      <w:r>
        <w:t>Adresses internationales : 25 pays ✅</w:t>
      </w:r>
    </w:p>
    <w:p w14:paraId="76978BFA" w14:textId="77777777" w:rsidR="00055520" w:rsidRDefault="00000000">
      <w:pPr>
        <w:pStyle w:val="Compact"/>
        <w:numPr>
          <w:ilvl w:val="0"/>
          <w:numId w:val="34"/>
        </w:numPr>
      </w:pPr>
      <w:r>
        <w:t>Autocomplétion : &lt; 200ms de réponse ✅</w:t>
      </w:r>
    </w:p>
    <w:p w14:paraId="2EE1F919" w14:textId="77777777" w:rsidR="00055520" w:rsidRDefault="00000000">
      <w:pPr>
        <w:pStyle w:val="Compact"/>
        <w:numPr>
          <w:ilvl w:val="0"/>
          <w:numId w:val="34"/>
        </w:numPr>
      </w:pPr>
      <w:r>
        <w:t>Fallback : Mode dégradé opérationnel ✅</w:t>
      </w:r>
    </w:p>
    <w:p w14:paraId="2E1DF08D" w14:textId="77777777" w:rsidR="00055520" w:rsidRDefault="00000000">
      <w:pPr>
        <w:pStyle w:val="FirstParagraph"/>
      </w:pPr>
      <w:r>
        <w:rPr>
          <w:b/>
          <w:bCs/>
        </w:rPr>
        <w:t>Système de notification :</w:t>
      </w:r>
    </w:p>
    <w:p w14:paraId="4DA21B1A" w14:textId="77777777" w:rsidR="00055520" w:rsidRDefault="00000000">
      <w:pPr>
        <w:pStyle w:val="Compact"/>
        <w:numPr>
          <w:ilvl w:val="0"/>
          <w:numId w:val="35"/>
        </w:numPr>
      </w:pPr>
      <w:r>
        <w:t>SMS : 99.8% de délivrance ✅</w:t>
      </w:r>
    </w:p>
    <w:p w14:paraId="5EF69207" w14:textId="77777777" w:rsidR="00055520" w:rsidRDefault="00000000">
      <w:pPr>
        <w:pStyle w:val="Compact"/>
        <w:numPr>
          <w:ilvl w:val="0"/>
          <w:numId w:val="35"/>
        </w:numPr>
      </w:pPr>
      <w:r>
        <w:lastRenderedPageBreak/>
        <w:t>Emails : Anti-spam validé ✅</w:t>
      </w:r>
    </w:p>
    <w:p w14:paraId="344D11BA" w14:textId="77777777" w:rsidR="00055520" w:rsidRDefault="00000000">
      <w:pPr>
        <w:pStyle w:val="Compact"/>
        <w:numPr>
          <w:ilvl w:val="0"/>
          <w:numId w:val="35"/>
        </w:numPr>
      </w:pPr>
      <w:r>
        <w:t>Push mobiles : iOS et Android ✅</w:t>
      </w:r>
    </w:p>
    <w:p w14:paraId="0BADD7BA" w14:textId="77777777" w:rsidR="00055520" w:rsidRDefault="00000000">
      <w:pPr>
        <w:pStyle w:val="Compact"/>
        <w:numPr>
          <w:ilvl w:val="0"/>
          <w:numId w:val="35"/>
        </w:numPr>
      </w:pPr>
      <w:r>
        <w:t>Webhooks : Retry mechanism ✅</w:t>
      </w:r>
    </w:p>
    <w:p w14:paraId="2739B52B" w14:textId="77777777" w:rsidR="00055520" w:rsidRDefault="00000000">
      <w:pPr>
        <w:pStyle w:val="Titre3"/>
      </w:pPr>
      <w:bookmarkStart w:id="31" w:name="surveillance-et-monitoring"/>
      <w:bookmarkEnd w:id="30"/>
      <w:r>
        <w:t>Surveillance et monitoring</w:t>
      </w:r>
    </w:p>
    <w:p w14:paraId="6BE7E7BE" w14:textId="77777777" w:rsidR="00055520" w:rsidRDefault="00000000">
      <w:pPr>
        <w:pStyle w:val="FirstParagraph"/>
      </w:pPr>
      <w:r>
        <w:rPr>
          <w:b/>
          <w:bCs/>
        </w:rPr>
        <w:t>Métriques en temps réel :</w:t>
      </w:r>
    </w:p>
    <w:p w14:paraId="3AB25BE9" w14:textId="77777777" w:rsidR="00055520" w:rsidRDefault="00000000">
      <w:pPr>
        <w:pStyle w:val="Compact"/>
        <w:numPr>
          <w:ilvl w:val="0"/>
          <w:numId w:val="36"/>
        </w:numPr>
      </w:pPr>
      <w:r>
        <w:t>Disponibilité services : 99.95% (objectif 99.9%)</w:t>
      </w:r>
    </w:p>
    <w:p w14:paraId="677CC518" w14:textId="77777777" w:rsidR="00055520" w:rsidRDefault="00000000">
      <w:pPr>
        <w:pStyle w:val="Compact"/>
        <w:numPr>
          <w:ilvl w:val="0"/>
          <w:numId w:val="36"/>
        </w:numPr>
      </w:pPr>
      <w:r>
        <w:t>Logs d’erreur : Centralisés et alerting configuré</w:t>
      </w:r>
    </w:p>
    <w:p w14:paraId="38A2268D" w14:textId="77777777" w:rsidR="00055520" w:rsidRDefault="00000000">
      <w:pPr>
        <w:pStyle w:val="Compact"/>
        <w:numPr>
          <w:ilvl w:val="0"/>
          <w:numId w:val="36"/>
        </w:numPr>
      </w:pPr>
      <w:r>
        <w:t>Monitoring APM : Traces complètes des transactions</w:t>
      </w:r>
    </w:p>
    <w:p w14:paraId="3FADBA3A" w14:textId="77777777" w:rsidR="00055520" w:rsidRDefault="00000000">
      <w:pPr>
        <w:pStyle w:val="Compact"/>
        <w:numPr>
          <w:ilvl w:val="0"/>
          <w:numId w:val="36"/>
        </w:numPr>
      </w:pPr>
      <w:r>
        <w:t>Dashboard Grafana : 15 métriques business trackées</w:t>
      </w:r>
    </w:p>
    <w:p w14:paraId="06CE1618" w14:textId="77777777" w:rsidR="00055520" w:rsidRDefault="00000000">
      <w:r>
        <w:pict w14:anchorId="201A4661">
          <v:rect id="_x0000_i1034" style="width:0;height:1.5pt" o:hralign="center" o:hrstd="t" o:hr="t"/>
        </w:pict>
      </w:r>
    </w:p>
    <w:p w14:paraId="2B325416" w14:textId="77777777" w:rsidR="00055520" w:rsidRDefault="00000000">
      <w:pPr>
        <w:pStyle w:val="Titre2"/>
      </w:pPr>
      <w:bookmarkStart w:id="32" w:name="données-et-sauvegarde"/>
      <w:bookmarkEnd w:id="29"/>
      <w:bookmarkEnd w:id="31"/>
      <w:r>
        <w:t>DONNÉES ET SAUVEGARDE</w:t>
      </w:r>
    </w:p>
    <w:p w14:paraId="44D0A0C4" w14:textId="77777777" w:rsidR="00055520" w:rsidRDefault="00000000">
      <w:pPr>
        <w:pStyle w:val="Titre3"/>
      </w:pPr>
      <w:bookmarkStart w:id="33" w:name="tests-de-reprise-dactivité"/>
      <w:r>
        <w:t>Tests de reprise d’activité</w:t>
      </w:r>
    </w:p>
    <w:p w14:paraId="12B451B4" w14:textId="77777777" w:rsidR="00055520" w:rsidRDefault="00000000">
      <w:pPr>
        <w:pStyle w:val="FirstParagraph"/>
      </w:pPr>
      <w:r>
        <w:rPr>
          <w:b/>
          <w:bCs/>
        </w:rPr>
        <w:t>Scénarios testés :</w:t>
      </w:r>
    </w:p>
    <w:p w14:paraId="2AAF1958" w14:textId="77777777" w:rsidR="00055520" w:rsidRDefault="00000000">
      <w:pPr>
        <w:numPr>
          <w:ilvl w:val="0"/>
          <w:numId w:val="37"/>
        </w:numPr>
      </w:pPr>
      <w:r>
        <w:rPr>
          <w:b/>
          <w:bCs/>
        </w:rPr>
        <w:t>Panne serveur principal</w:t>
      </w:r>
    </w:p>
    <w:p w14:paraId="1A6C0C3A" w14:textId="77777777" w:rsidR="00055520" w:rsidRDefault="00000000">
      <w:pPr>
        <w:pStyle w:val="Compact"/>
        <w:numPr>
          <w:ilvl w:val="1"/>
          <w:numId w:val="38"/>
        </w:numPr>
      </w:pPr>
      <w:r>
        <w:t>Basculement automatique : 12 secondes</w:t>
      </w:r>
    </w:p>
    <w:p w14:paraId="3E1DDCF2" w14:textId="77777777" w:rsidR="00055520" w:rsidRDefault="00000000">
      <w:pPr>
        <w:pStyle w:val="Compact"/>
        <w:numPr>
          <w:ilvl w:val="1"/>
          <w:numId w:val="38"/>
        </w:numPr>
      </w:pPr>
      <w:r>
        <w:t>Perte de données : 0 transaction</w:t>
      </w:r>
    </w:p>
    <w:p w14:paraId="1AB1FB85" w14:textId="77777777" w:rsidR="00055520" w:rsidRDefault="00000000">
      <w:pPr>
        <w:pStyle w:val="Compact"/>
        <w:numPr>
          <w:ilvl w:val="1"/>
          <w:numId w:val="38"/>
        </w:numPr>
      </w:pPr>
      <w:r>
        <w:t>Retour à la normale : 3 minutes</w:t>
      </w:r>
    </w:p>
    <w:p w14:paraId="390ADB5C" w14:textId="77777777" w:rsidR="00055520" w:rsidRDefault="00000000">
      <w:pPr>
        <w:pStyle w:val="Compact"/>
        <w:numPr>
          <w:ilvl w:val="1"/>
          <w:numId w:val="38"/>
        </w:numPr>
      </w:pPr>
      <w:r>
        <w:t>Statut : ✅ VALIDÉ</w:t>
      </w:r>
    </w:p>
    <w:p w14:paraId="708E1B2E" w14:textId="77777777" w:rsidR="00055520" w:rsidRDefault="00000000">
      <w:pPr>
        <w:numPr>
          <w:ilvl w:val="0"/>
          <w:numId w:val="37"/>
        </w:numPr>
      </w:pPr>
      <w:r>
        <w:rPr>
          <w:b/>
          <w:bCs/>
        </w:rPr>
        <w:t>Corruption base de données</w:t>
      </w:r>
    </w:p>
    <w:p w14:paraId="16B5ADD9" w14:textId="77777777" w:rsidR="00055520" w:rsidRDefault="00000000">
      <w:pPr>
        <w:pStyle w:val="Compact"/>
        <w:numPr>
          <w:ilvl w:val="1"/>
          <w:numId w:val="39"/>
        </w:numPr>
      </w:pPr>
      <w:r>
        <w:t>Détection : Automatique en 30s</w:t>
      </w:r>
    </w:p>
    <w:p w14:paraId="52DB144E" w14:textId="77777777" w:rsidR="00055520" w:rsidRDefault="00000000">
      <w:pPr>
        <w:pStyle w:val="Compact"/>
        <w:numPr>
          <w:ilvl w:val="1"/>
          <w:numId w:val="39"/>
        </w:numPr>
      </w:pPr>
      <w:r>
        <w:t>Restauration : Point de cohérence J-1</w:t>
      </w:r>
    </w:p>
    <w:p w14:paraId="39A6D033" w14:textId="77777777" w:rsidR="00055520" w:rsidRDefault="00000000">
      <w:pPr>
        <w:pStyle w:val="Compact"/>
        <w:numPr>
          <w:ilvl w:val="1"/>
          <w:numId w:val="39"/>
        </w:numPr>
      </w:pPr>
      <w:r>
        <w:t>Temps total : 25 minutes</w:t>
      </w:r>
    </w:p>
    <w:p w14:paraId="4F8E0287" w14:textId="77777777" w:rsidR="00055520" w:rsidRDefault="00000000">
      <w:pPr>
        <w:pStyle w:val="Compact"/>
        <w:numPr>
          <w:ilvl w:val="1"/>
          <w:numId w:val="39"/>
        </w:numPr>
      </w:pPr>
      <w:r>
        <w:t>Statut : ✅ VALIDÉ</w:t>
      </w:r>
    </w:p>
    <w:p w14:paraId="1603D242" w14:textId="77777777" w:rsidR="00055520" w:rsidRDefault="00000000">
      <w:pPr>
        <w:numPr>
          <w:ilvl w:val="0"/>
          <w:numId w:val="37"/>
        </w:numPr>
      </w:pPr>
      <w:r>
        <w:rPr>
          <w:b/>
          <w:bCs/>
        </w:rPr>
        <w:t>Incident réseau majeur</w:t>
      </w:r>
    </w:p>
    <w:p w14:paraId="2BA5DFF5" w14:textId="77777777" w:rsidR="00055520" w:rsidRDefault="00000000">
      <w:pPr>
        <w:pStyle w:val="Compact"/>
        <w:numPr>
          <w:ilvl w:val="1"/>
          <w:numId w:val="40"/>
        </w:numPr>
      </w:pPr>
      <w:r>
        <w:t>Mode dégradé : Activation automatique</w:t>
      </w:r>
    </w:p>
    <w:p w14:paraId="158D7367" w14:textId="77777777" w:rsidR="00055520" w:rsidRDefault="00000000">
      <w:pPr>
        <w:pStyle w:val="Compact"/>
        <w:numPr>
          <w:ilvl w:val="1"/>
          <w:numId w:val="40"/>
        </w:numPr>
      </w:pPr>
      <w:r>
        <w:t>Fonctions préservées : Consultation + commandes</w:t>
      </w:r>
    </w:p>
    <w:p w14:paraId="6E90EF23" w14:textId="77777777" w:rsidR="00055520" w:rsidRDefault="00000000">
      <w:pPr>
        <w:pStyle w:val="Compact"/>
        <w:numPr>
          <w:ilvl w:val="1"/>
          <w:numId w:val="40"/>
        </w:numPr>
      </w:pPr>
      <w:r>
        <w:t>Synchronisation : Différée sans perte</w:t>
      </w:r>
    </w:p>
    <w:p w14:paraId="4932FECF" w14:textId="77777777" w:rsidR="00055520" w:rsidRDefault="00000000">
      <w:pPr>
        <w:pStyle w:val="Compact"/>
        <w:numPr>
          <w:ilvl w:val="1"/>
          <w:numId w:val="40"/>
        </w:numPr>
      </w:pPr>
      <w:r>
        <w:t>Statut : ✅ VALIDÉ</w:t>
      </w:r>
    </w:p>
    <w:p w14:paraId="44663705" w14:textId="77777777" w:rsidR="00055520" w:rsidRDefault="00000000">
      <w:pPr>
        <w:pStyle w:val="FirstParagraph"/>
      </w:pPr>
      <w:r>
        <w:rPr>
          <w:b/>
          <w:bCs/>
        </w:rPr>
        <w:t>Sauvegardes :</w:t>
      </w:r>
    </w:p>
    <w:p w14:paraId="2059A345" w14:textId="77777777" w:rsidR="00055520" w:rsidRDefault="00000000">
      <w:pPr>
        <w:pStyle w:val="Compact"/>
        <w:numPr>
          <w:ilvl w:val="0"/>
          <w:numId w:val="41"/>
        </w:numPr>
      </w:pPr>
      <w:r>
        <w:t>Fréquence : Toutes les 4 heures + snapshot quotidien</w:t>
      </w:r>
    </w:p>
    <w:p w14:paraId="29D9497C" w14:textId="77777777" w:rsidR="00055520" w:rsidRDefault="00000000">
      <w:pPr>
        <w:pStyle w:val="Compact"/>
        <w:numPr>
          <w:ilvl w:val="0"/>
          <w:numId w:val="41"/>
        </w:numPr>
      </w:pPr>
      <w:r>
        <w:t>Rétention : 30 jours + archivage mensuel 12 mois</w:t>
      </w:r>
    </w:p>
    <w:p w14:paraId="0FE4F576" w14:textId="77777777" w:rsidR="00055520" w:rsidRDefault="00000000">
      <w:pPr>
        <w:pStyle w:val="Compact"/>
        <w:numPr>
          <w:ilvl w:val="0"/>
          <w:numId w:val="41"/>
        </w:numPr>
      </w:pPr>
      <w:r>
        <w:t>Test de restauration : Validé sur environnement dédié</w:t>
      </w:r>
    </w:p>
    <w:p w14:paraId="5DA97A6B" w14:textId="77777777" w:rsidR="00055520" w:rsidRDefault="00000000">
      <w:pPr>
        <w:pStyle w:val="Compact"/>
        <w:numPr>
          <w:ilvl w:val="0"/>
          <w:numId w:val="41"/>
        </w:numPr>
      </w:pPr>
      <w:r>
        <w:t>RTO (Recovery Time Objective) : &lt; 1 heure ✅</w:t>
      </w:r>
    </w:p>
    <w:p w14:paraId="49CA50CF" w14:textId="77777777" w:rsidR="00055520" w:rsidRDefault="00000000">
      <w:pPr>
        <w:pStyle w:val="Compact"/>
        <w:numPr>
          <w:ilvl w:val="0"/>
          <w:numId w:val="41"/>
        </w:numPr>
      </w:pPr>
      <w:r>
        <w:t>RPO (Recovery Point Objective) : &lt; 15 minutes ✅</w:t>
      </w:r>
    </w:p>
    <w:p w14:paraId="718AEB4A" w14:textId="77777777" w:rsidR="00055520" w:rsidRDefault="00000000">
      <w:r>
        <w:lastRenderedPageBreak/>
        <w:pict w14:anchorId="2B0AAD7D">
          <v:rect id="_x0000_i1035" style="width:0;height:1.5pt" o:hralign="center" o:hrstd="t" o:hr="t"/>
        </w:pict>
      </w:r>
    </w:p>
    <w:p w14:paraId="79716AC5" w14:textId="77777777" w:rsidR="00055520" w:rsidRDefault="00000000">
      <w:pPr>
        <w:pStyle w:val="Titre2"/>
      </w:pPr>
      <w:bookmarkStart w:id="34" w:name="formation-et-documentation"/>
      <w:bookmarkEnd w:id="32"/>
      <w:bookmarkEnd w:id="33"/>
      <w:r>
        <w:t>FORMATION ET DOCUMENTATION</w:t>
      </w:r>
    </w:p>
    <w:p w14:paraId="0F19EF32" w14:textId="77777777" w:rsidR="00055520" w:rsidRDefault="00000000">
      <w:pPr>
        <w:pStyle w:val="Titre3"/>
      </w:pPr>
      <w:bookmarkStart w:id="35" w:name="documentation-utilisateur"/>
      <w:r>
        <w:t>Documentation utilisateur</w:t>
      </w:r>
    </w:p>
    <w:p w14:paraId="70FA0CBB" w14:textId="77777777" w:rsidR="00055520" w:rsidRDefault="00000000">
      <w:pPr>
        <w:pStyle w:val="FirstParagraph"/>
      </w:pPr>
      <w:r>
        <w:rPr>
          <w:b/>
          <w:bCs/>
        </w:rPr>
        <w:t>Guides produits :</w:t>
      </w:r>
    </w:p>
    <w:p w14:paraId="43C74B48" w14:textId="77777777" w:rsidR="00055520" w:rsidRDefault="00000000">
      <w:pPr>
        <w:pStyle w:val="Compact"/>
        <w:numPr>
          <w:ilvl w:val="0"/>
          <w:numId w:val="42"/>
        </w:numPr>
      </w:pPr>
      <w:r>
        <w:t>Manuel utilisateur : 45 pages, illustré, format PDF/Web</w:t>
      </w:r>
    </w:p>
    <w:p w14:paraId="4F9FF1FB" w14:textId="77777777" w:rsidR="00055520" w:rsidRDefault="00000000">
      <w:pPr>
        <w:pStyle w:val="Compact"/>
        <w:numPr>
          <w:ilvl w:val="0"/>
          <w:numId w:val="42"/>
        </w:numPr>
      </w:pPr>
      <w:r>
        <w:t>Tutoriels vidéo : 12 vidéos de 2-5 minutes</w:t>
      </w:r>
    </w:p>
    <w:p w14:paraId="46130871" w14:textId="77777777" w:rsidR="00055520" w:rsidRDefault="00000000">
      <w:pPr>
        <w:pStyle w:val="Compact"/>
        <w:numPr>
          <w:ilvl w:val="0"/>
          <w:numId w:val="42"/>
        </w:numPr>
      </w:pPr>
      <w:r>
        <w:t>FAQ : 67 questions/réponses les plus fréquentes</w:t>
      </w:r>
    </w:p>
    <w:p w14:paraId="6337C438" w14:textId="77777777" w:rsidR="00055520" w:rsidRDefault="00000000">
      <w:pPr>
        <w:pStyle w:val="Compact"/>
        <w:numPr>
          <w:ilvl w:val="0"/>
          <w:numId w:val="42"/>
        </w:numPr>
      </w:pPr>
      <w:r>
        <w:t>Release notes : Synthèse des nouveautés avec captures</w:t>
      </w:r>
    </w:p>
    <w:p w14:paraId="6D6F8B22" w14:textId="77777777" w:rsidR="00055520" w:rsidRDefault="00000000">
      <w:pPr>
        <w:pStyle w:val="FirstParagraph"/>
      </w:pPr>
      <w:r>
        <w:rPr>
          <w:b/>
          <w:bCs/>
        </w:rPr>
        <w:t>Tests de la documentation :</w:t>
      </w:r>
    </w:p>
    <w:p w14:paraId="6B397BAE" w14:textId="77777777" w:rsidR="00055520" w:rsidRDefault="00000000">
      <w:pPr>
        <w:pStyle w:val="Compact"/>
        <w:numPr>
          <w:ilvl w:val="0"/>
          <w:numId w:val="43"/>
        </w:numPr>
      </w:pPr>
      <w:r>
        <w:t>15 utilisateurs finaux testeurs</w:t>
      </w:r>
    </w:p>
    <w:p w14:paraId="174AA472" w14:textId="77777777" w:rsidR="00055520" w:rsidRDefault="00000000">
      <w:pPr>
        <w:pStyle w:val="Compact"/>
        <w:numPr>
          <w:ilvl w:val="0"/>
          <w:numId w:val="43"/>
        </w:numPr>
      </w:pPr>
      <w:r>
        <w:t>Tâches réalisées avec la seule aide de la doc : 92% de succès</w:t>
      </w:r>
    </w:p>
    <w:p w14:paraId="259361FD" w14:textId="77777777" w:rsidR="00055520" w:rsidRDefault="00000000">
      <w:pPr>
        <w:pStyle w:val="Compact"/>
        <w:numPr>
          <w:ilvl w:val="0"/>
          <w:numId w:val="43"/>
        </w:numPr>
      </w:pPr>
      <w:r>
        <w:t>Temps moyen de prise en main : 35 minutes (objectif &lt; 45min)</w:t>
      </w:r>
    </w:p>
    <w:p w14:paraId="2222DFB5" w14:textId="77777777" w:rsidR="00055520" w:rsidRDefault="00000000">
      <w:pPr>
        <w:pStyle w:val="Compact"/>
        <w:numPr>
          <w:ilvl w:val="0"/>
          <w:numId w:val="43"/>
        </w:numPr>
      </w:pPr>
      <w:r>
        <w:t>Score de satisfaction : 4.3/5</w:t>
      </w:r>
    </w:p>
    <w:p w14:paraId="2EECF075" w14:textId="77777777" w:rsidR="00055520" w:rsidRDefault="00000000">
      <w:pPr>
        <w:pStyle w:val="Titre3"/>
      </w:pPr>
      <w:bookmarkStart w:id="36" w:name="formation-équipe-support"/>
      <w:bookmarkEnd w:id="35"/>
      <w:r>
        <w:t>Formation équipe support</w:t>
      </w:r>
    </w:p>
    <w:p w14:paraId="52D179D7" w14:textId="77777777" w:rsidR="00055520" w:rsidRDefault="00000000">
      <w:pPr>
        <w:pStyle w:val="FirstParagraph"/>
      </w:pPr>
      <w:r>
        <w:rPr>
          <w:b/>
          <w:bCs/>
        </w:rPr>
        <w:t>Sessions réalisées :</w:t>
      </w:r>
    </w:p>
    <w:p w14:paraId="493C15EE" w14:textId="77777777" w:rsidR="00055520" w:rsidRDefault="00000000">
      <w:pPr>
        <w:pStyle w:val="Compact"/>
        <w:numPr>
          <w:ilvl w:val="0"/>
          <w:numId w:val="44"/>
        </w:numPr>
      </w:pPr>
      <w:r>
        <w:t>Support niveau 1 : 8 agents formés sur 4h</w:t>
      </w:r>
    </w:p>
    <w:p w14:paraId="212229B9" w14:textId="77777777" w:rsidR="00055520" w:rsidRDefault="00000000">
      <w:pPr>
        <w:pStyle w:val="Compact"/>
        <w:numPr>
          <w:ilvl w:val="0"/>
          <w:numId w:val="44"/>
        </w:numPr>
      </w:pPr>
      <w:r>
        <w:t>Support niveau 2 : 3 experts formés sur 8h</w:t>
      </w:r>
    </w:p>
    <w:p w14:paraId="36A76504" w14:textId="77777777" w:rsidR="00055520" w:rsidRDefault="00000000">
      <w:pPr>
        <w:pStyle w:val="Compact"/>
        <w:numPr>
          <w:ilvl w:val="0"/>
          <w:numId w:val="44"/>
        </w:numPr>
      </w:pPr>
      <w:r>
        <w:t>Formation admin : 2 administrateurs certifiés</w:t>
      </w:r>
    </w:p>
    <w:p w14:paraId="4EDB16E1" w14:textId="77777777" w:rsidR="00055520" w:rsidRDefault="00000000">
      <w:pPr>
        <w:pStyle w:val="Compact"/>
        <w:numPr>
          <w:ilvl w:val="0"/>
          <w:numId w:val="44"/>
        </w:numPr>
      </w:pPr>
      <w:r>
        <w:t>Kit d’auto-formation : Procédures et FAQ techniques</w:t>
      </w:r>
    </w:p>
    <w:p w14:paraId="46099A11" w14:textId="77777777" w:rsidR="00055520" w:rsidRDefault="00000000">
      <w:pPr>
        <w:pStyle w:val="FirstParagraph"/>
      </w:pPr>
      <w:r>
        <w:rPr>
          <w:b/>
          <w:bCs/>
        </w:rPr>
        <w:t>Validation des compétences :</w:t>
      </w:r>
    </w:p>
    <w:p w14:paraId="79686054" w14:textId="77777777" w:rsidR="00055520" w:rsidRDefault="00000000">
      <w:pPr>
        <w:pStyle w:val="Compact"/>
        <w:numPr>
          <w:ilvl w:val="0"/>
          <w:numId w:val="45"/>
        </w:numPr>
      </w:pPr>
      <w:r>
        <w:t>Quiz de certification : 85% de réussite minimum</w:t>
      </w:r>
    </w:p>
    <w:p w14:paraId="344474C5" w14:textId="77777777" w:rsidR="00055520" w:rsidRDefault="00000000">
      <w:pPr>
        <w:pStyle w:val="Compact"/>
        <w:numPr>
          <w:ilvl w:val="0"/>
          <w:numId w:val="45"/>
        </w:numPr>
      </w:pPr>
      <w:r>
        <w:t>Mise en situation : 20 tickets simulés traités</w:t>
      </w:r>
    </w:p>
    <w:p w14:paraId="414085F4" w14:textId="77777777" w:rsidR="00055520" w:rsidRDefault="00000000">
      <w:pPr>
        <w:pStyle w:val="Compact"/>
        <w:numPr>
          <w:ilvl w:val="0"/>
          <w:numId w:val="45"/>
        </w:numPr>
      </w:pPr>
      <w:r>
        <w:t>Temps de résolution moyen : Respecté pour 90% des cas types</w:t>
      </w:r>
    </w:p>
    <w:p w14:paraId="635FBA0E" w14:textId="77777777" w:rsidR="00055520" w:rsidRDefault="00000000">
      <w:r>
        <w:pict w14:anchorId="53AE5B5E">
          <v:rect id="_x0000_i1036" style="width:0;height:1.5pt" o:hralign="center" o:hrstd="t" o:hr="t"/>
        </w:pict>
      </w:r>
    </w:p>
    <w:p w14:paraId="6A7191CF" w14:textId="77777777" w:rsidR="00055520" w:rsidRDefault="00000000">
      <w:pPr>
        <w:pStyle w:val="Titre2"/>
      </w:pPr>
      <w:bookmarkStart w:id="37" w:name="recommandations-et-plan-dactions"/>
      <w:bookmarkEnd w:id="34"/>
      <w:bookmarkEnd w:id="36"/>
      <w:r>
        <w:t>RECOMMANDATIONS ET PLAN D’ACTIONS</w:t>
      </w:r>
    </w:p>
    <w:p w14:paraId="21F3B387" w14:textId="77777777" w:rsidR="00055520" w:rsidRDefault="00000000">
      <w:pPr>
        <w:pStyle w:val="Titre3"/>
      </w:pPr>
      <w:bookmarkStart w:id="38" w:name="recommandations-pour-la-production"/>
      <w:r>
        <w:t>Recommandations pour la production</w:t>
      </w:r>
    </w:p>
    <w:p w14:paraId="1D3B0927" w14:textId="77777777" w:rsidR="00055520" w:rsidRDefault="00000000">
      <w:pPr>
        <w:pStyle w:val="FirstParagraph"/>
      </w:pPr>
      <w:r>
        <w:rPr>
          <w:b/>
          <w:bCs/>
        </w:rPr>
        <w:t>RECOMMANDATIONS IMMÉDIATES (Avant MEP) :</w:t>
      </w:r>
    </w:p>
    <w:p w14:paraId="7CDADF1A" w14:textId="77777777" w:rsidR="00055520" w:rsidRDefault="00000000">
      <w:pPr>
        <w:numPr>
          <w:ilvl w:val="0"/>
          <w:numId w:val="46"/>
        </w:numPr>
      </w:pPr>
      <w:r>
        <w:rPr>
          <w:b/>
          <w:bCs/>
        </w:rPr>
        <w:t>Monitoring renforcé</w:t>
      </w:r>
    </w:p>
    <w:p w14:paraId="73ADE2A7" w14:textId="77777777" w:rsidR="00055520" w:rsidRDefault="00000000">
      <w:pPr>
        <w:pStyle w:val="Compact"/>
        <w:numPr>
          <w:ilvl w:val="1"/>
          <w:numId w:val="47"/>
        </w:numPr>
      </w:pPr>
      <w:r>
        <w:t>Installer des sondes spécifiques sur les nouvelles APIs</w:t>
      </w:r>
    </w:p>
    <w:p w14:paraId="70DD0465" w14:textId="77777777" w:rsidR="00055520" w:rsidRDefault="00000000">
      <w:pPr>
        <w:pStyle w:val="Compact"/>
        <w:numPr>
          <w:ilvl w:val="1"/>
          <w:numId w:val="47"/>
        </w:numPr>
      </w:pPr>
      <w:r>
        <w:t>Configurer des alertes sur les seuils de performance</w:t>
      </w:r>
    </w:p>
    <w:p w14:paraId="69FE8DE6" w14:textId="77777777" w:rsidR="00055520" w:rsidRDefault="00000000">
      <w:pPr>
        <w:pStyle w:val="Compact"/>
        <w:numPr>
          <w:ilvl w:val="1"/>
          <w:numId w:val="47"/>
        </w:numPr>
      </w:pPr>
      <w:r>
        <w:t>Préparer un runbook d’intervention pour les équipes d’exploitation</w:t>
      </w:r>
    </w:p>
    <w:p w14:paraId="6596B075" w14:textId="77777777" w:rsidR="00055520" w:rsidRDefault="00000000">
      <w:pPr>
        <w:numPr>
          <w:ilvl w:val="0"/>
          <w:numId w:val="46"/>
        </w:numPr>
      </w:pPr>
      <w:r>
        <w:rPr>
          <w:b/>
          <w:bCs/>
        </w:rPr>
        <w:t>Plan de retour arrière</w:t>
      </w:r>
    </w:p>
    <w:p w14:paraId="60FC54AA" w14:textId="77777777" w:rsidR="00055520" w:rsidRDefault="00000000">
      <w:pPr>
        <w:pStyle w:val="Compact"/>
        <w:numPr>
          <w:ilvl w:val="1"/>
          <w:numId w:val="48"/>
        </w:numPr>
      </w:pPr>
      <w:r>
        <w:lastRenderedPageBreak/>
        <w:t>Valider la procédure de rollback complet en &lt; 30 minutes</w:t>
      </w:r>
    </w:p>
    <w:p w14:paraId="4B48E7A2" w14:textId="77777777" w:rsidR="00055520" w:rsidRDefault="00000000">
      <w:pPr>
        <w:pStyle w:val="Compact"/>
        <w:numPr>
          <w:ilvl w:val="1"/>
          <w:numId w:val="48"/>
        </w:numPr>
      </w:pPr>
      <w:r>
        <w:t>Tester la remise en service de la version précédente</w:t>
      </w:r>
    </w:p>
    <w:p w14:paraId="46EAFE94" w14:textId="77777777" w:rsidR="00055520" w:rsidRDefault="00000000">
      <w:pPr>
        <w:pStyle w:val="Compact"/>
        <w:numPr>
          <w:ilvl w:val="1"/>
          <w:numId w:val="48"/>
        </w:numPr>
      </w:pPr>
      <w:r>
        <w:t>Préparer script de migration des données si retour arrière &gt; 24h</w:t>
      </w:r>
    </w:p>
    <w:p w14:paraId="40354D9B" w14:textId="77777777" w:rsidR="00055520" w:rsidRDefault="00000000">
      <w:pPr>
        <w:numPr>
          <w:ilvl w:val="0"/>
          <w:numId w:val="46"/>
        </w:numPr>
      </w:pPr>
      <w:r>
        <w:rPr>
          <w:b/>
          <w:bCs/>
        </w:rPr>
        <w:t>Communication utilisateurs</w:t>
      </w:r>
    </w:p>
    <w:p w14:paraId="57EF04FB" w14:textId="77777777" w:rsidR="00055520" w:rsidRDefault="00000000">
      <w:pPr>
        <w:pStyle w:val="Compact"/>
        <w:numPr>
          <w:ilvl w:val="1"/>
          <w:numId w:val="49"/>
        </w:numPr>
      </w:pPr>
      <w:r>
        <w:t>Publier les release notes sur le portail client</w:t>
      </w:r>
    </w:p>
    <w:p w14:paraId="079EEA94" w14:textId="77777777" w:rsidR="00055520" w:rsidRDefault="00000000">
      <w:pPr>
        <w:pStyle w:val="Compact"/>
        <w:numPr>
          <w:ilvl w:val="1"/>
          <w:numId w:val="49"/>
        </w:numPr>
      </w:pPr>
      <w:r>
        <w:t>Programmer les emails d’information sur les nouvelles fonctionnalités</w:t>
      </w:r>
    </w:p>
    <w:p w14:paraId="7699D7A0" w14:textId="77777777" w:rsidR="00055520" w:rsidRDefault="00000000">
      <w:pPr>
        <w:pStyle w:val="Compact"/>
        <w:numPr>
          <w:ilvl w:val="1"/>
          <w:numId w:val="49"/>
        </w:numPr>
      </w:pPr>
      <w:r>
        <w:t>Mettre à jour le centre d’aide avec les nouveaux parcours</w:t>
      </w:r>
    </w:p>
    <w:p w14:paraId="06F2073F" w14:textId="77777777" w:rsidR="00055520" w:rsidRDefault="00000000">
      <w:pPr>
        <w:pStyle w:val="FirstParagraph"/>
      </w:pPr>
      <w:r>
        <w:rPr>
          <w:b/>
          <w:bCs/>
        </w:rPr>
        <w:t>RECOMMANDATIONS COURT TERME (1-3 mois) :</w:t>
      </w:r>
    </w:p>
    <w:p w14:paraId="0E0CA194" w14:textId="77777777" w:rsidR="00055520" w:rsidRDefault="00000000">
      <w:pPr>
        <w:numPr>
          <w:ilvl w:val="0"/>
          <w:numId w:val="50"/>
        </w:numPr>
      </w:pPr>
      <w:r>
        <w:rPr>
          <w:b/>
          <w:bCs/>
        </w:rPr>
        <w:t>Corrections mineures différées</w:t>
      </w:r>
    </w:p>
    <w:p w14:paraId="159F6C42" w14:textId="77777777" w:rsidR="00055520" w:rsidRDefault="00000000">
      <w:pPr>
        <w:pStyle w:val="Compact"/>
        <w:numPr>
          <w:ilvl w:val="1"/>
          <w:numId w:val="51"/>
        </w:numPr>
      </w:pPr>
      <w:r>
        <w:t>Planifier le batch de corrections I18N (allemand, espagnol)</w:t>
      </w:r>
    </w:p>
    <w:p w14:paraId="2008CA03" w14:textId="77777777" w:rsidR="00055520" w:rsidRDefault="00000000">
      <w:pPr>
        <w:pStyle w:val="Compact"/>
        <w:numPr>
          <w:ilvl w:val="1"/>
          <w:numId w:val="51"/>
        </w:numPr>
      </w:pPr>
      <w:r>
        <w:t>Améliorer les templates d’emails (ajout logo, responsive)</w:t>
      </w:r>
    </w:p>
    <w:p w14:paraId="0C3AAB1C" w14:textId="77777777" w:rsidR="00055520" w:rsidRDefault="00000000">
      <w:pPr>
        <w:pStyle w:val="Compact"/>
        <w:numPr>
          <w:ilvl w:val="1"/>
          <w:numId w:val="51"/>
        </w:numPr>
      </w:pPr>
      <w:r>
        <w:t>Compléter les tooltips manquants en administration</w:t>
      </w:r>
    </w:p>
    <w:p w14:paraId="41C318BB" w14:textId="77777777" w:rsidR="00055520" w:rsidRDefault="00000000">
      <w:pPr>
        <w:numPr>
          <w:ilvl w:val="0"/>
          <w:numId w:val="50"/>
        </w:numPr>
      </w:pPr>
      <w:r>
        <w:rPr>
          <w:b/>
          <w:bCs/>
        </w:rPr>
        <w:t>Optimisations performance</w:t>
      </w:r>
    </w:p>
    <w:p w14:paraId="74988350" w14:textId="77777777" w:rsidR="00055520" w:rsidRDefault="00000000">
      <w:pPr>
        <w:pStyle w:val="Compact"/>
        <w:numPr>
          <w:ilvl w:val="1"/>
          <w:numId w:val="52"/>
        </w:numPr>
      </w:pPr>
      <w:r>
        <w:t>Mettre en place un cache Redis pour les recherches fréquentes</w:t>
      </w:r>
    </w:p>
    <w:p w14:paraId="19F29BE9" w14:textId="77777777" w:rsidR="00055520" w:rsidRDefault="00000000">
      <w:pPr>
        <w:pStyle w:val="Compact"/>
        <w:numPr>
          <w:ilvl w:val="1"/>
          <w:numId w:val="52"/>
        </w:numPr>
      </w:pPr>
      <w:r>
        <w:t>Optimiser les requêtes SQL identifiées comme lentes (&gt; 1s)</w:t>
      </w:r>
    </w:p>
    <w:p w14:paraId="0B53F943" w14:textId="77777777" w:rsidR="00055520" w:rsidRDefault="00000000">
      <w:pPr>
        <w:pStyle w:val="Compact"/>
        <w:numPr>
          <w:ilvl w:val="1"/>
          <w:numId w:val="52"/>
        </w:numPr>
      </w:pPr>
      <w:r>
        <w:t>Implémenter la compression gzip sur les exports volumineux</w:t>
      </w:r>
    </w:p>
    <w:p w14:paraId="2F8E3AFC" w14:textId="77777777" w:rsidR="00055520" w:rsidRDefault="00000000">
      <w:pPr>
        <w:numPr>
          <w:ilvl w:val="0"/>
          <w:numId w:val="50"/>
        </w:numPr>
      </w:pPr>
      <w:r>
        <w:rPr>
          <w:b/>
          <w:bCs/>
        </w:rPr>
        <w:t>Sécurité proactive</w:t>
      </w:r>
    </w:p>
    <w:p w14:paraId="7E799F7F" w14:textId="77777777" w:rsidR="00055520" w:rsidRDefault="00000000">
      <w:pPr>
        <w:pStyle w:val="Compact"/>
        <w:numPr>
          <w:ilvl w:val="1"/>
          <w:numId w:val="53"/>
        </w:numPr>
      </w:pPr>
      <w:r>
        <w:t>Planifier un pentest externe complet</w:t>
      </w:r>
    </w:p>
    <w:p w14:paraId="1AE8D60E" w14:textId="77777777" w:rsidR="00055520" w:rsidRDefault="00000000">
      <w:pPr>
        <w:pStyle w:val="Compact"/>
        <w:numPr>
          <w:ilvl w:val="1"/>
          <w:numId w:val="53"/>
        </w:numPr>
      </w:pPr>
      <w:r>
        <w:t>Mettre en place un WAF (Web Application Firewall)</w:t>
      </w:r>
    </w:p>
    <w:p w14:paraId="7168A7EE" w14:textId="77777777" w:rsidR="00055520" w:rsidRDefault="00000000">
      <w:pPr>
        <w:pStyle w:val="Compact"/>
        <w:numPr>
          <w:ilvl w:val="1"/>
          <w:numId w:val="53"/>
        </w:numPr>
      </w:pPr>
      <w:r>
        <w:t>Automatiser les scans de vulnérabilité mensuels</w:t>
      </w:r>
    </w:p>
    <w:p w14:paraId="56FF554A" w14:textId="77777777" w:rsidR="00055520" w:rsidRDefault="00000000">
      <w:pPr>
        <w:pStyle w:val="FirstParagraph"/>
      </w:pPr>
      <w:r>
        <w:rPr>
          <w:b/>
          <w:bCs/>
        </w:rPr>
        <w:t>RECOMMANDATIONS MOYEN TERME (3-6 mois) :</w:t>
      </w:r>
    </w:p>
    <w:p w14:paraId="1C77CD3B" w14:textId="77777777" w:rsidR="00055520" w:rsidRDefault="00000000">
      <w:pPr>
        <w:numPr>
          <w:ilvl w:val="0"/>
          <w:numId w:val="54"/>
        </w:numPr>
      </w:pPr>
      <w:r>
        <w:rPr>
          <w:b/>
          <w:bCs/>
        </w:rPr>
        <w:t>Évolutions fonctionnelles</w:t>
      </w:r>
    </w:p>
    <w:p w14:paraId="3B08FFA4" w14:textId="77777777" w:rsidR="00055520" w:rsidRDefault="00000000">
      <w:pPr>
        <w:pStyle w:val="Compact"/>
        <w:numPr>
          <w:ilvl w:val="1"/>
          <w:numId w:val="55"/>
        </w:numPr>
      </w:pPr>
      <w:r>
        <w:t>Étudier l’ajout de nouvelles devises (crypto-monnaies)</w:t>
      </w:r>
    </w:p>
    <w:p w14:paraId="6343FAB0" w14:textId="77777777" w:rsidR="00055520" w:rsidRDefault="00000000">
      <w:pPr>
        <w:pStyle w:val="Compact"/>
        <w:numPr>
          <w:ilvl w:val="1"/>
          <w:numId w:val="55"/>
        </w:numPr>
      </w:pPr>
      <w:r>
        <w:t>Améliorer l’interface mobile (version PWA)</w:t>
      </w:r>
    </w:p>
    <w:p w14:paraId="41F5100C" w14:textId="77777777" w:rsidR="00055520" w:rsidRDefault="00000000">
      <w:pPr>
        <w:pStyle w:val="Compact"/>
        <w:numPr>
          <w:ilvl w:val="1"/>
          <w:numId w:val="55"/>
        </w:numPr>
      </w:pPr>
      <w:r>
        <w:t>Implémenter l’authentification SSO entreprise</w:t>
      </w:r>
    </w:p>
    <w:p w14:paraId="71757B97" w14:textId="77777777" w:rsidR="00055520" w:rsidRDefault="00000000">
      <w:pPr>
        <w:numPr>
          <w:ilvl w:val="0"/>
          <w:numId w:val="54"/>
        </w:numPr>
      </w:pPr>
      <w:r>
        <w:rPr>
          <w:b/>
          <w:bCs/>
        </w:rPr>
        <w:t>Industrialisation</w:t>
      </w:r>
    </w:p>
    <w:p w14:paraId="43134AE3" w14:textId="77777777" w:rsidR="00055520" w:rsidRDefault="00000000">
      <w:pPr>
        <w:pStyle w:val="Compact"/>
        <w:numPr>
          <w:ilvl w:val="1"/>
          <w:numId w:val="56"/>
        </w:numPr>
      </w:pPr>
      <w:r>
        <w:t>Automatiser 80% des tests de régression (vs 65% actuels)</w:t>
      </w:r>
    </w:p>
    <w:p w14:paraId="562CCA32" w14:textId="77777777" w:rsidR="00055520" w:rsidRDefault="00000000">
      <w:pPr>
        <w:pStyle w:val="Compact"/>
        <w:numPr>
          <w:ilvl w:val="1"/>
          <w:numId w:val="56"/>
        </w:numPr>
      </w:pPr>
      <w:r>
        <w:t>Mettre en place des tests de charge dans la CI/CD</w:t>
      </w:r>
    </w:p>
    <w:p w14:paraId="0F55B0F1" w14:textId="77777777" w:rsidR="00055520" w:rsidRDefault="00000000">
      <w:pPr>
        <w:pStyle w:val="Compact"/>
        <w:numPr>
          <w:ilvl w:val="1"/>
          <w:numId w:val="56"/>
        </w:numPr>
      </w:pPr>
      <w:r>
        <w:t>Créer un environnement de pré-production permanent</w:t>
      </w:r>
    </w:p>
    <w:p w14:paraId="6571B9AE" w14:textId="77777777" w:rsidR="00055520" w:rsidRDefault="00000000">
      <w:pPr>
        <w:pStyle w:val="Titre3"/>
      </w:pPr>
      <w:bookmarkStart w:id="39" w:name="actions-de-suivi-post-production"/>
      <w:bookmarkEnd w:id="38"/>
      <w:r>
        <w:t>Actions de suivi post-production</w:t>
      </w:r>
    </w:p>
    <w:p w14:paraId="56ED47E3" w14:textId="77777777" w:rsidR="00055520" w:rsidRDefault="00000000">
      <w:pPr>
        <w:pStyle w:val="FirstParagraph"/>
      </w:pPr>
      <w:r>
        <w:rPr>
          <w:b/>
          <w:bCs/>
        </w:rPr>
        <w:t>SEMAINE 1 après MEP :</w:t>
      </w:r>
    </w:p>
    <w:p w14:paraId="67EBBD15" w14:textId="77777777" w:rsidR="00055520" w:rsidRDefault="00000000">
      <w:pPr>
        <w:pStyle w:val="Compact"/>
        <w:numPr>
          <w:ilvl w:val="0"/>
          <w:numId w:val="57"/>
        </w:numPr>
      </w:pPr>
      <w:r>
        <w:t>Monitoring quotidien des métriques clés</w:t>
      </w:r>
    </w:p>
    <w:p w14:paraId="59C1C4DD" w14:textId="77777777" w:rsidR="00055520" w:rsidRDefault="00000000">
      <w:pPr>
        <w:pStyle w:val="Compact"/>
        <w:numPr>
          <w:ilvl w:val="0"/>
          <w:numId w:val="57"/>
        </w:numPr>
      </w:pPr>
      <w:r>
        <w:t>Support renforcé avec astreinte dédiée</w:t>
      </w:r>
    </w:p>
    <w:p w14:paraId="79AA443F" w14:textId="77777777" w:rsidR="00055520" w:rsidRDefault="00000000">
      <w:pPr>
        <w:pStyle w:val="Compact"/>
        <w:numPr>
          <w:ilvl w:val="0"/>
          <w:numId w:val="57"/>
        </w:numPr>
      </w:pPr>
      <w:r>
        <w:t>Point quotidien équipe projet + exploitation</w:t>
      </w:r>
    </w:p>
    <w:p w14:paraId="14092FA8" w14:textId="77777777" w:rsidR="00055520" w:rsidRDefault="00000000">
      <w:pPr>
        <w:pStyle w:val="Compact"/>
        <w:numPr>
          <w:ilvl w:val="0"/>
          <w:numId w:val="57"/>
        </w:numPr>
      </w:pPr>
      <w:r>
        <w:lastRenderedPageBreak/>
        <w:t>Collecte proactive des retours utilisateurs</w:t>
      </w:r>
    </w:p>
    <w:p w14:paraId="3F7602CB" w14:textId="77777777" w:rsidR="00055520" w:rsidRDefault="00000000">
      <w:pPr>
        <w:pStyle w:val="FirstParagraph"/>
      </w:pPr>
      <w:r>
        <w:rPr>
          <w:b/>
          <w:bCs/>
        </w:rPr>
        <w:t>MOIS 1 après MEP :</w:t>
      </w:r>
    </w:p>
    <w:p w14:paraId="2D55F984" w14:textId="77777777" w:rsidR="00055520" w:rsidRDefault="00000000">
      <w:pPr>
        <w:pStyle w:val="Compact"/>
        <w:numPr>
          <w:ilvl w:val="0"/>
          <w:numId w:val="58"/>
        </w:numPr>
      </w:pPr>
      <w:r>
        <w:t>Bilan hebdomadaire des incidents et performances</w:t>
      </w:r>
    </w:p>
    <w:p w14:paraId="565219A3" w14:textId="77777777" w:rsidR="00055520" w:rsidRDefault="00000000">
      <w:pPr>
        <w:pStyle w:val="Compact"/>
        <w:numPr>
          <w:ilvl w:val="0"/>
          <w:numId w:val="58"/>
        </w:numPr>
      </w:pPr>
      <w:r>
        <w:t>Analyse des logs d’usage des nouvelles fonctionnalités</w:t>
      </w:r>
    </w:p>
    <w:p w14:paraId="26AE7681" w14:textId="77777777" w:rsidR="00055520" w:rsidRDefault="00000000">
      <w:pPr>
        <w:pStyle w:val="Compact"/>
        <w:numPr>
          <w:ilvl w:val="0"/>
          <w:numId w:val="58"/>
        </w:numPr>
      </w:pPr>
      <w:r>
        <w:t>Enquête de satisfaction utilisateur (échantillon de 200 users)</w:t>
      </w:r>
    </w:p>
    <w:p w14:paraId="0E05091C" w14:textId="77777777" w:rsidR="00055520" w:rsidRDefault="00000000">
      <w:pPr>
        <w:pStyle w:val="Compact"/>
        <w:numPr>
          <w:ilvl w:val="0"/>
          <w:numId w:val="58"/>
        </w:numPr>
      </w:pPr>
      <w:r>
        <w:t>Ajustements configuration selon l’usage réel</w:t>
      </w:r>
    </w:p>
    <w:p w14:paraId="723B2D44" w14:textId="77777777" w:rsidR="00055520" w:rsidRDefault="00000000">
      <w:pPr>
        <w:pStyle w:val="FirstParagraph"/>
      </w:pPr>
      <w:r>
        <w:rPr>
          <w:b/>
          <w:bCs/>
        </w:rPr>
        <w:t>TRIMESTRE 1 après MEP :</w:t>
      </w:r>
    </w:p>
    <w:p w14:paraId="63448F73" w14:textId="77777777" w:rsidR="00055520" w:rsidRDefault="00000000">
      <w:pPr>
        <w:pStyle w:val="Compact"/>
        <w:numPr>
          <w:ilvl w:val="0"/>
          <w:numId w:val="59"/>
        </w:numPr>
      </w:pPr>
      <w:r>
        <w:t>Rapport complet d’exploitation avec métriques de performance</w:t>
      </w:r>
    </w:p>
    <w:p w14:paraId="58401175" w14:textId="77777777" w:rsidR="00055520" w:rsidRDefault="00000000">
      <w:pPr>
        <w:pStyle w:val="Compact"/>
        <w:numPr>
          <w:ilvl w:val="0"/>
          <w:numId w:val="59"/>
        </w:numPr>
      </w:pPr>
      <w:r>
        <w:t>ROI des nouvelles fonctionnalités vs objectifs business</w:t>
      </w:r>
    </w:p>
    <w:p w14:paraId="2CEA97D0" w14:textId="77777777" w:rsidR="00055520" w:rsidRDefault="00000000">
      <w:pPr>
        <w:pStyle w:val="Compact"/>
        <w:numPr>
          <w:ilvl w:val="0"/>
          <w:numId w:val="59"/>
        </w:numPr>
      </w:pPr>
      <w:r>
        <w:t>Plan d’évolution basé sur l’analyse d’usage</w:t>
      </w:r>
    </w:p>
    <w:p w14:paraId="3ECEC607" w14:textId="77777777" w:rsidR="00055520" w:rsidRDefault="00000000">
      <w:pPr>
        <w:pStyle w:val="Compact"/>
        <w:numPr>
          <w:ilvl w:val="0"/>
          <w:numId w:val="59"/>
        </w:numPr>
      </w:pPr>
      <w:r>
        <w:t>Capitalisation et mise à jour des procédures</w:t>
      </w:r>
    </w:p>
    <w:p w14:paraId="1D8FCE9D" w14:textId="77777777" w:rsidR="00055520" w:rsidRDefault="00000000">
      <w:r>
        <w:pict w14:anchorId="62F3FF83">
          <v:rect id="_x0000_i1037" style="width:0;height:1.5pt" o:hralign="center" o:hrstd="t" o:hr="t"/>
        </w:pict>
      </w:r>
    </w:p>
    <w:p w14:paraId="30F62F3C" w14:textId="77777777" w:rsidR="00055520" w:rsidRDefault="00000000">
      <w:pPr>
        <w:pStyle w:val="Titre2"/>
      </w:pPr>
      <w:bookmarkStart w:id="40" w:name="métriques-de-pilotage"/>
      <w:bookmarkEnd w:id="37"/>
      <w:bookmarkEnd w:id="39"/>
      <w:r>
        <w:t>MÉTRIQUES DE PILOTAGE</w:t>
      </w:r>
    </w:p>
    <w:p w14:paraId="6F7ECE3C" w14:textId="77777777" w:rsidR="00055520" w:rsidRDefault="00000000">
      <w:pPr>
        <w:pStyle w:val="Titre3"/>
      </w:pPr>
      <w:bookmarkStart w:id="41" w:name="indicateurs-de-succès-à-surveiller"/>
      <w:r>
        <w:t>Indicateurs de succès à surveiller</w:t>
      </w:r>
    </w:p>
    <w:p w14:paraId="6EBAD1E6" w14:textId="77777777" w:rsidR="00055520" w:rsidRDefault="00000000">
      <w:pPr>
        <w:pStyle w:val="FirstParagraph"/>
      </w:pPr>
      <w:r>
        <w:rPr>
          <w:b/>
          <w:bCs/>
        </w:rPr>
        <w:t>Métriques techniques (J+30) :</w:t>
      </w:r>
      <w:r>
        <w:t xml:space="preserve"> | Indicateur | Objectif | Seuil d’alerte | Responsable | |————|–––––|—————|———––| | Disponibilité | &gt; 99.9% | &lt; 99.5% | Ops Team | | Temps de réponse | &lt; 2s | &gt; 2.5s | Dev Team | | Taux d’erreur | &lt; 0.1% | &gt; 0.5% | Support L2 | | Charge CPU | &lt; 70% | &gt; 85% | Infrastructure |</w:t>
      </w:r>
    </w:p>
    <w:p w14:paraId="1013595F" w14:textId="77777777" w:rsidR="00055520" w:rsidRDefault="00000000">
      <w:pPr>
        <w:pStyle w:val="Corpsdetexte"/>
      </w:pPr>
      <w:r>
        <w:rPr>
          <w:b/>
          <w:bCs/>
        </w:rPr>
        <w:t>Métriques business (J+90) :</w:t>
      </w:r>
      <w:r>
        <w:t xml:space="preserve"> | Indicateur | Objectif | Baseline | Responsable | |————|–––––|–––––|———––| | Taux d’adoption nouvelles fonctions | &gt; 60% | N/A | Product Owner | | Temps parcours client | -15% | 4m 30s | UX Team | | Taux de conversion | +5% | 2.3% | Marketing | | Satisfaction utilisateur | &gt; 4/5 | 3.7/5 | Customer Success |</w:t>
      </w:r>
    </w:p>
    <w:p w14:paraId="51584BE1" w14:textId="77777777" w:rsidR="00055520" w:rsidRDefault="00000000">
      <w:pPr>
        <w:pStyle w:val="Corpsdetexte"/>
      </w:pPr>
      <w:r>
        <w:rPr>
          <w:b/>
          <w:bCs/>
        </w:rPr>
        <w:t>Métriques qualité (continu) :</w:t>
      </w:r>
    </w:p>
    <w:p w14:paraId="4363E3AF" w14:textId="77777777" w:rsidR="00055520" w:rsidRDefault="00000000">
      <w:pPr>
        <w:pStyle w:val="Compact"/>
        <w:numPr>
          <w:ilvl w:val="0"/>
          <w:numId w:val="60"/>
        </w:numPr>
      </w:pPr>
      <w:r>
        <w:t>Nombre d’incidents post-production &lt; 2/mois</w:t>
      </w:r>
    </w:p>
    <w:p w14:paraId="6A228E75" w14:textId="77777777" w:rsidR="00055520" w:rsidRDefault="00000000">
      <w:pPr>
        <w:pStyle w:val="Compact"/>
        <w:numPr>
          <w:ilvl w:val="0"/>
          <w:numId w:val="60"/>
        </w:numPr>
      </w:pPr>
      <w:r>
        <w:t>Temps de résolution incidents &lt; 4h (majeur) / &lt; 24h (mineur)</w:t>
      </w:r>
    </w:p>
    <w:p w14:paraId="4AC00F32" w14:textId="77777777" w:rsidR="00055520" w:rsidRDefault="00000000">
      <w:pPr>
        <w:pStyle w:val="Compact"/>
        <w:numPr>
          <w:ilvl w:val="0"/>
          <w:numId w:val="60"/>
        </w:numPr>
      </w:pPr>
      <w:r>
        <w:t>Couverture des tests automatisés maintenue &gt; 80%</w:t>
      </w:r>
    </w:p>
    <w:p w14:paraId="4513D232" w14:textId="77777777" w:rsidR="00055520" w:rsidRDefault="00000000">
      <w:pPr>
        <w:pStyle w:val="Compact"/>
        <w:numPr>
          <w:ilvl w:val="0"/>
          <w:numId w:val="60"/>
        </w:numPr>
      </w:pPr>
      <w:r>
        <w:t>Code coverage des nouvelles fonctionnalités &gt; 85%</w:t>
      </w:r>
    </w:p>
    <w:p w14:paraId="2473AA9F" w14:textId="77777777" w:rsidR="00055520" w:rsidRDefault="00000000">
      <w:pPr>
        <w:pStyle w:val="Titre3"/>
      </w:pPr>
      <w:bookmarkStart w:id="42" w:name="tableaux-de-bord-de-suivi"/>
      <w:bookmarkEnd w:id="41"/>
      <w:r>
        <w:t>Tableaux de bord de suivi</w:t>
      </w:r>
    </w:p>
    <w:p w14:paraId="0465632B" w14:textId="77777777" w:rsidR="00055520" w:rsidRDefault="00000000">
      <w:pPr>
        <w:pStyle w:val="FirstParagraph"/>
      </w:pPr>
      <w:r>
        <w:rPr>
          <w:b/>
          <w:bCs/>
        </w:rPr>
        <w:t>Dashboard temps réel (Grafana) :</w:t>
      </w:r>
    </w:p>
    <w:p w14:paraId="409A0E16" w14:textId="77777777" w:rsidR="00055520" w:rsidRDefault="00000000">
      <w:pPr>
        <w:pStyle w:val="Compact"/>
        <w:numPr>
          <w:ilvl w:val="0"/>
          <w:numId w:val="61"/>
        </w:numPr>
      </w:pPr>
      <w:r>
        <w:t>Vue d’ensemble : Statut des services + métriques vitales</w:t>
      </w:r>
    </w:p>
    <w:p w14:paraId="711B34EF" w14:textId="77777777" w:rsidR="00055520" w:rsidRDefault="00000000">
      <w:pPr>
        <w:pStyle w:val="Compact"/>
        <w:numPr>
          <w:ilvl w:val="0"/>
          <w:numId w:val="61"/>
        </w:numPr>
      </w:pPr>
      <w:r>
        <w:t>Performance : Temps de réponse par endpoint + charge serveurs</w:t>
      </w:r>
    </w:p>
    <w:p w14:paraId="3BCAB7F3" w14:textId="77777777" w:rsidR="00055520" w:rsidRDefault="00000000">
      <w:pPr>
        <w:pStyle w:val="Compact"/>
        <w:numPr>
          <w:ilvl w:val="0"/>
          <w:numId w:val="61"/>
        </w:numPr>
      </w:pPr>
      <w:r>
        <w:t>Business : Conversions, commandes, CA en temps réel</w:t>
      </w:r>
    </w:p>
    <w:p w14:paraId="6AFFBA52" w14:textId="77777777" w:rsidR="00055520" w:rsidRDefault="00000000">
      <w:pPr>
        <w:pStyle w:val="Compact"/>
        <w:numPr>
          <w:ilvl w:val="0"/>
          <w:numId w:val="61"/>
        </w:numPr>
      </w:pPr>
      <w:r>
        <w:t>Erreurs : Logs d’erreur + alerting automatique</w:t>
      </w:r>
    </w:p>
    <w:p w14:paraId="6F9BBBD8" w14:textId="77777777" w:rsidR="00055520" w:rsidRDefault="00000000">
      <w:pPr>
        <w:pStyle w:val="FirstParagraph"/>
      </w:pPr>
      <w:r>
        <w:rPr>
          <w:b/>
          <w:bCs/>
        </w:rPr>
        <w:t>Reporting hebdomadaire :</w:t>
      </w:r>
    </w:p>
    <w:p w14:paraId="44824893" w14:textId="77777777" w:rsidR="00055520" w:rsidRDefault="00000000">
      <w:pPr>
        <w:pStyle w:val="Compact"/>
        <w:numPr>
          <w:ilvl w:val="0"/>
          <w:numId w:val="62"/>
        </w:numPr>
      </w:pPr>
      <w:r>
        <w:lastRenderedPageBreak/>
        <w:t>Évolution des KPIs vs objectifs</w:t>
      </w:r>
    </w:p>
    <w:p w14:paraId="55271A06" w14:textId="77777777" w:rsidR="00055520" w:rsidRDefault="00000000">
      <w:pPr>
        <w:pStyle w:val="Compact"/>
        <w:numPr>
          <w:ilvl w:val="0"/>
          <w:numId w:val="62"/>
        </w:numPr>
      </w:pPr>
      <w:r>
        <w:t>Top 10 des fonctionnalités les plus utilisées</w:t>
      </w:r>
    </w:p>
    <w:p w14:paraId="581E443A" w14:textId="77777777" w:rsidR="00055520" w:rsidRDefault="00000000">
      <w:pPr>
        <w:pStyle w:val="Compact"/>
        <w:numPr>
          <w:ilvl w:val="0"/>
          <w:numId w:val="62"/>
        </w:numPr>
      </w:pPr>
      <w:r>
        <w:t>Analyse des parcours utilisateurs</w:t>
      </w:r>
    </w:p>
    <w:p w14:paraId="1C2C3C11" w14:textId="77777777" w:rsidR="00055520" w:rsidRDefault="00000000">
      <w:pPr>
        <w:pStyle w:val="Compact"/>
        <w:numPr>
          <w:ilvl w:val="0"/>
          <w:numId w:val="62"/>
        </w:numPr>
      </w:pPr>
      <w:r>
        <w:t>Bilan incidents et actions correctives</w:t>
      </w:r>
    </w:p>
    <w:p w14:paraId="6809073B" w14:textId="77777777" w:rsidR="00055520" w:rsidRDefault="00000000">
      <w:r>
        <w:pict w14:anchorId="459E20AD">
          <v:rect id="_x0000_i1038" style="width:0;height:1.5pt" o:hralign="center" o:hrstd="t" o:hr="t"/>
        </w:pict>
      </w:r>
    </w:p>
    <w:p w14:paraId="3D673EF8" w14:textId="77777777" w:rsidR="00055520" w:rsidRDefault="00000000">
      <w:pPr>
        <w:pStyle w:val="Titre2"/>
      </w:pPr>
      <w:bookmarkStart w:id="43" w:name="conclusion"/>
      <w:bookmarkEnd w:id="40"/>
      <w:bookmarkEnd w:id="42"/>
      <w:r>
        <w:t>CONCLUSION</w:t>
      </w:r>
    </w:p>
    <w:p w14:paraId="3CE79672" w14:textId="77777777" w:rsidR="00055520" w:rsidRDefault="00000000">
      <w:pPr>
        <w:pStyle w:val="Titre3"/>
      </w:pPr>
      <w:bookmarkStart w:id="44" w:name="bilan-global-de-la-recette"/>
      <w:r>
        <w:t>Bilan global de la recette</w:t>
      </w:r>
    </w:p>
    <w:p w14:paraId="1B8371E7" w14:textId="77777777" w:rsidR="00055520" w:rsidRDefault="00000000">
      <w:pPr>
        <w:pStyle w:val="FirstParagraph"/>
      </w:pPr>
      <w:r>
        <w:t xml:space="preserve">La recette fonctionnelle du projet [Nom projet] s’est déroulée du [Date] au [Date] et peut être considérée comme un </w:t>
      </w:r>
      <w:r>
        <w:rPr>
          <w:b/>
          <w:bCs/>
        </w:rPr>
        <w:t>succès</w:t>
      </w:r>
      <w:r>
        <w:t>. L’ensemble des objectifs fixés ont été atteints ou dépassés :</w:t>
      </w:r>
    </w:p>
    <w:p w14:paraId="1CB56045" w14:textId="77777777" w:rsidR="00055520" w:rsidRDefault="00000000">
      <w:pPr>
        <w:pStyle w:val="Corpsdetexte"/>
      </w:pPr>
      <w:r>
        <w:rPr>
          <w:b/>
          <w:bCs/>
        </w:rPr>
        <w:t>Points forts identifiés :</w:t>
      </w:r>
    </w:p>
    <w:p w14:paraId="753AF721" w14:textId="77777777" w:rsidR="00055520" w:rsidRDefault="00000000">
      <w:pPr>
        <w:pStyle w:val="Compact"/>
        <w:numPr>
          <w:ilvl w:val="0"/>
          <w:numId w:val="63"/>
        </w:numPr>
      </w:pPr>
      <w:r>
        <w:rPr>
          <w:b/>
          <w:bCs/>
        </w:rPr>
        <w:t>Couverture exhaustive :</w:t>
      </w:r>
      <w:r>
        <w:t xml:space="preserve"> 100% du périmètre testé avec 891 cas d’usage validés</w:t>
      </w:r>
    </w:p>
    <w:p w14:paraId="72279270" w14:textId="77777777" w:rsidR="00055520" w:rsidRDefault="00000000">
      <w:pPr>
        <w:pStyle w:val="Compact"/>
        <w:numPr>
          <w:ilvl w:val="0"/>
          <w:numId w:val="63"/>
        </w:numPr>
      </w:pPr>
      <w:r>
        <w:rPr>
          <w:b/>
          <w:bCs/>
        </w:rPr>
        <w:t>Qualité logicielle :</w:t>
      </w:r>
      <w:r>
        <w:t xml:space="preserve"> Seulement 23 anomalies détectées, dont toutes les critiques corrigées</w:t>
      </w:r>
    </w:p>
    <w:p w14:paraId="7329D0CA" w14:textId="77777777" w:rsidR="00055520" w:rsidRDefault="00000000">
      <w:pPr>
        <w:pStyle w:val="Compact"/>
        <w:numPr>
          <w:ilvl w:val="0"/>
          <w:numId w:val="63"/>
        </w:numPr>
      </w:pPr>
      <w:r>
        <w:rPr>
          <w:b/>
          <w:bCs/>
        </w:rPr>
        <w:t>Performance :</w:t>
      </w:r>
      <w:r>
        <w:t xml:space="preserve"> Objectifs de charge et temps de réponse largement respectés</w:t>
      </w:r>
    </w:p>
    <w:p w14:paraId="263BCA33" w14:textId="77777777" w:rsidR="00055520" w:rsidRDefault="00000000">
      <w:pPr>
        <w:pStyle w:val="Compact"/>
        <w:numPr>
          <w:ilvl w:val="0"/>
          <w:numId w:val="63"/>
        </w:numPr>
      </w:pPr>
      <w:r>
        <w:rPr>
          <w:b/>
          <w:bCs/>
        </w:rPr>
        <w:t>Accessibilité :</w:t>
      </w:r>
      <w:r>
        <w:t xml:space="preserve"> Conformité RGAA 4.1 totale (106/106 critères)</w:t>
      </w:r>
    </w:p>
    <w:p w14:paraId="5EC8C0E5" w14:textId="77777777" w:rsidR="00055520" w:rsidRDefault="00000000">
      <w:pPr>
        <w:pStyle w:val="Compact"/>
        <w:numPr>
          <w:ilvl w:val="0"/>
          <w:numId w:val="63"/>
        </w:numPr>
      </w:pPr>
      <w:r>
        <w:rPr>
          <w:b/>
          <w:bCs/>
        </w:rPr>
        <w:t>Sécurité :</w:t>
      </w:r>
      <w:r>
        <w:t xml:space="preserve"> Aucune vulnérabilité critique, score OWASP A+</w:t>
      </w:r>
    </w:p>
    <w:p w14:paraId="569CFE23" w14:textId="77777777" w:rsidR="00055520" w:rsidRDefault="00000000">
      <w:pPr>
        <w:pStyle w:val="Compact"/>
        <w:numPr>
          <w:ilvl w:val="0"/>
          <w:numId w:val="63"/>
        </w:numPr>
      </w:pPr>
      <w:r>
        <w:rPr>
          <w:b/>
          <w:bCs/>
        </w:rPr>
        <w:t>Équipe :</w:t>
      </w:r>
      <w:r>
        <w:t xml:space="preserve"> Collaboration efficace, respect des délais, montée en compétence</w:t>
      </w:r>
    </w:p>
    <w:p w14:paraId="5FCE6299" w14:textId="77777777" w:rsidR="00055520" w:rsidRDefault="00000000">
      <w:pPr>
        <w:pStyle w:val="FirstParagraph"/>
      </w:pPr>
      <w:r>
        <w:rPr>
          <w:b/>
          <w:bCs/>
        </w:rPr>
        <w:t>Défis relevés :</w:t>
      </w:r>
    </w:p>
    <w:p w14:paraId="0BA97847" w14:textId="77777777" w:rsidR="00055520" w:rsidRDefault="00000000">
      <w:pPr>
        <w:pStyle w:val="Compact"/>
        <w:numPr>
          <w:ilvl w:val="0"/>
          <w:numId w:val="64"/>
        </w:numPr>
      </w:pPr>
      <w:r>
        <w:t>Correction rapide des 2 anomalies critiques en 48h</w:t>
      </w:r>
    </w:p>
    <w:p w14:paraId="7F77F675" w14:textId="77777777" w:rsidR="00055520" w:rsidRDefault="00000000">
      <w:pPr>
        <w:pStyle w:val="Compact"/>
        <w:numPr>
          <w:ilvl w:val="0"/>
          <w:numId w:val="64"/>
        </w:numPr>
      </w:pPr>
      <w:r>
        <w:t>Adaptation du planning suite aux découvertes de charge</w:t>
      </w:r>
    </w:p>
    <w:p w14:paraId="3836EF53" w14:textId="77777777" w:rsidR="00055520" w:rsidRDefault="00000000">
      <w:pPr>
        <w:pStyle w:val="Compact"/>
        <w:numPr>
          <w:ilvl w:val="0"/>
          <w:numId w:val="64"/>
        </w:numPr>
      </w:pPr>
      <w:r>
        <w:t>Gestion des priorités avec 4 anomalies reportées en concertation</w:t>
      </w:r>
    </w:p>
    <w:p w14:paraId="2E8810B4" w14:textId="77777777" w:rsidR="00055520" w:rsidRDefault="00000000">
      <w:pPr>
        <w:pStyle w:val="Compact"/>
        <w:numPr>
          <w:ilvl w:val="0"/>
          <w:numId w:val="64"/>
        </w:numPr>
      </w:pPr>
      <w:r>
        <w:t>Tests d’intégration complexes sur 6 systèmes externes</w:t>
      </w:r>
    </w:p>
    <w:p w14:paraId="34F5A328" w14:textId="77777777" w:rsidR="00055520" w:rsidRDefault="00000000">
      <w:pPr>
        <w:pStyle w:val="Titre3"/>
      </w:pPr>
      <w:bookmarkStart w:id="45" w:name="décision-finale"/>
      <w:bookmarkEnd w:id="44"/>
      <w:r>
        <w:t>Décision finale</w:t>
      </w:r>
    </w:p>
    <w:p w14:paraId="4E81003C" w14:textId="77777777" w:rsidR="00055520" w:rsidRDefault="00000000">
      <w:pPr>
        <w:pStyle w:val="FirstParagraph"/>
      </w:pPr>
      <w:r>
        <w:t>Au regard de l’ensemble des résultats présentés dans ce rapport, l’équipe projet recommande :</w:t>
      </w:r>
    </w:p>
    <w:p w14:paraId="45F2DB4F" w14:textId="77777777" w:rsidR="00055520" w:rsidRDefault="00000000">
      <w:pPr>
        <w:pStyle w:val="Corpsdetexte"/>
      </w:pPr>
      <w:r>
        <w:rPr>
          <w:b/>
          <w:bCs/>
        </w:rPr>
        <w:t>✅ GO PRODUCTION avec mise en surveillance renforcée</w:t>
      </w:r>
    </w:p>
    <w:p w14:paraId="10D4338E" w14:textId="77777777" w:rsidR="00055520" w:rsidRDefault="00000000">
      <w:pPr>
        <w:pStyle w:val="Corpsdetexte"/>
      </w:pPr>
      <w:r>
        <w:rPr>
          <w:b/>
          <w:bCs/>
        </w:rPr>
        <w:t>Conditions de mise en production :</w:t>
      </w:r>
    </w:p>
    <w:p w14:paraId="37CA777F" w14:textId="77777777" w:rsidR="00055520" w:rsidRDefault="00000000">
      <w:pPr>
        <w:pStyle w:val="Compact"/>
        <w:numPr>
          <w:ilvl w:val="0"/>
          <w:numId w:val="65"/>
        </w:numPr>
      </w:pPr>
      <w:r>
        <w:t>Application de tous les correctifs validés (19 anomalies fermées)</w:t>
      </w:r>
    </w:p>
    <w:p w14:paraId="6D5723B8" w14:textId="77777777" w:rsidR="00055520" w:rsidRDefault="00000000">
      <w:pPr>
        <w:pStyle w:val="Compact"/>
        <w:numPr>
          <w:ilvl w:val="0"/>
          <w:numId w:val="65"/>
        </w:numPr>
      </w:pPr>
      <w:r>
        <w:t>Déploiement du monitoring spécifique sur les nouvelles APIs</w:t>
      </w:r>
    </w:p>
    <w:p w14:paraId="430228DA" w14:textId="77777777" w:rsidR="00055520" w:rsidRDefault="00000000">
      <w:pPr>
        <w:pStyle w:val="Compact"/>
        <w:numPr>
          <w:ilvl w:val="0"/>
          <w:numId w:val="65"/>
        </w:numPr>
      </w:pPr>
      <w:r>
        <w:t>Activation des alertes configurées sur les seuils critiques</w:t>
      </w:r>
    </w:p>
    <w:p w14:paraId="44E61953" w14:textId="77777777" w:rsidR="00055520" w:rsidRDefault="00000000">
      <w:pPr>
        <w:pStyle w:val="Compact"/>
        <w:numPr>
          <w:ilvl w:val="0"/>
          <w:numId w:val="65"/>
        </w:numPr>
      </w:pPr>
      <w:r>
        <w:t>Validation finale du plan de retour arrière par l’équipe d’exploitation</w:t>
      </w:r>
    </w:p>
    <w:p w14:paraId="4A664EBB" w14:textId="77777777" w:rsidR="00055520" w:rsidRDefault="00000000">
      <w:pPr>
        <w:pStyle w:val="Compact"/>
        <w:numPr>
          <w:ilvl w:val="0"/>
          <w:numId w:val="65"/>
        </w:numPr>
      </w:pPr>
      <w:r>
        <w:t>Communication aux utilisateurs finalisée (release notes + emails)</w:t>
      </w:r>
    </w:p>
    <w:p w14:paraId="51E74402" w14:textId="77777777" w:rsidR="00055520" w:rsidRDefault="00000000">
      <w:pPr>
        <w:pStyle w:val="FirstParagraph"/>
      </w:pPr>
      <w:r>
        <w:rPr>
          <w:b/>
          <w:bCs/>
        </w:rPr>
        <w:t>Engagement de l’équipe :</w:t>
      </w:r>
    </w:p>
    <w:p w14:paraId="3028E608" w14:textId="77777777" w:rsidR="00055520" w:rsidRDefault="00000000">
      <w:pPr>
        <w:pStyle w:val="Compact"/>
        <w:numPr>
          <w:ilvl w:val="0"/>
          <w:numId w:val="66"/>
        </w:numPr>
      </w:pPr>
      <w:r>
        <w:lastRenderedPageBreak/>
        <w:t>Support renforcé J+0 à J+7 avec astreinte dédiée</w:t>
      </w:r>
    </w:p>
    <w:p w14:paraId="2C0D8A90" w14:textId="77777777" w:rsidR="00055520" w:rsidRDefault="00000000">
      <w:pPr>
        <w:pStyle w:val="Compact"/>
        <w:numPr>
          <w:ilvl w:val="0"/>
          <w:numId w:val="66"/>
        </w:numPr>
      </w:pPr>
      <w:r>
        <w:t>Points de situation quotidiens la première semaine</w:t>
      </w:r>
    </w:p>
    <w:p w14:paraId="1E897EFF" w14:textId="77777777" w:rsidR="00055520" w:rsidRDefault="00000000">
      <w:pPr>
        <w:pStyle w:val="Compact"/>
        <w:numPr>
          <w:ilvl w:val="0"/>
          <w:numId w:val="66"/>
        </w:numPr>
      </w:pPr>
      <w:r>
        <w:t>Suivi hebdomadaire des métriques de performance et business</w:t>
      </w:r>
    </w:p>
    <w:p w14:paraId="1BD9B775" w14:textId="77777777" w:rsidR="00055520" w:rsidRDefault="00000000">
      <w:pPr>
        <w:pStyle w:val="Compact"/>
        <w:numPr>
          <w:ilvl w:val="0"/>
          <w:numId w:val="66"/>
        </w:numPr>
      </w:pPr>
      <w:r>
        <w:t>Livraison du patch correctif 1.1 prévu en janvier 2024</w:t>
      </w:r>
    </w:p>
    <w:p w14:paraId="0A5FCD89" w14:textId="77777777" w:rsidR="00055520" w:rsidRDefault="00000000">
      <w:pPr>
        <w:pStyle w:val="FirstParagraph"/>
      </w:pPr>
      <w:r>
        <w:t>La confiance dans cette mise en production est élevée grâce à la qualité des tests réalisés, la robustesse des corrections apportées et la préparation minutieuse de la surveillance post-production.</w:t>
      </w:r>
    </w:p>
    <w:p w14:paraId="185CC5EE" w14:textId="77777777" w:rsidR="00055520" w:rsidRDefault="00000000">
      <w:r>
        <w:pict w14:anchorId="5E586FC0">
          <v:rect id="_x0000_i1039" style="width:0;height:1.5pt" o:hralign="center" o:hrstd="t" o:hr="t"/>
        </w:pict>
      </w:r>
    </w:p>
    <w:p w14:paraId="3A22080A" w14:textId="77777777" w:rsidR="00055520" w:rsidRDefault="00000000">
      <w:pPr>
        <w:pStyle w:val="FirstParagraph"/>
      </w:pPr>
      <w:r>
        <w:rPr>
          <w:b/>
          <w:bCs/>
        </w:rPr>
        <w:t>Signatures 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72"/>
        <w:gridCol w:w="1860"/>
        <w:gridCol w:w="859"/>
        <w:gridCol w:w="648"/>
      </w:tblGrid>
      <w:tr w:rsidR="00055520" w14:paraId="2F2FF700" w14:textId="77777777" w:rsidTr="000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69B3389" w14:textId="77777777" w:rsidR="00055520" w:rsidRDefault="00000000">
            <w:pPr>
              <w:pStyle w:val="Compact"/>
            </w:pPr>
            <w:r>
              <w:t>Rôle</w:t>
            </w:r>
          </w:p>
        </w:tc>
        <w:tc>
          <w:tcPr>
            <w:tcW w:w="0" w:type="auto"/>
          </w:tcPr>
          <w:p w14:paraId="4B14E8AF" w14:textId="77777777" w:rsidR="00055520" w:rsidRDefault="00000000">
            <w:pPr>
              <w:pStyle w:val="Compact"/>
            </w:pPr>
            <w:r>
              <w:t>Nom</w:t>
            </w:r>
          </w:p>
        </w:tc>
        <w:tc>
          <w:tcPr>
            <w:tcW w:w="0" w:type="auto"/>
          </w:tcPr>
          <w:p w14:paraId="7C2F5A36" w14:textId="77777777" w:rsidR="00055520" w:rsidRDefault="00000000">
            <w:pPr>
              <w:pStyle w:val="Compact"/>
            </w:pPr>
            <w:r>
              <w:t>Date</w:t>
            </w:r>
          </w:p>
        </w:tc>
        <w:tc>
          <w:tcPr>
            <w:tcW w:w="0" w:type="auto"/>
          </w:tcPr>
          <w:p w14:paraId="3FA4C540" w14:textId="77777777" w:rsidR="00055520" w:rsidRDefault="00000000">
            <w:pPr>
              <w:pStyle w:val="Compact"/>
            </w:pPr>
            <w:r>
              <w:t>Visa</w:t>
            </w:r>
          </w:p>
        </w:tc>
      </w:tr>
      <w:tr w:rsidR="00055520" w14:paraId="35DA1A25" w14:textId="77777777">
        <w:tc>
          <w:tcPr>
            <w:tcW w:w="0" w:type="auto"/>
          </w:tcPr>
          <w:p w14:paraId="5E23912B" w14:textId="77777777" w:rsidR="00055520" w:rsidRDefault="00000000">
            <w:pPr>
              <w:pStyle w:val="Compact"/>
            </w:pPr>
            <w:r>
              <w:t>Test Manager</w:t>
            </w:r>
          </w:p>
        </w:tc>
        <w:tc>
          <w:tcPr>
            <w:tcW w:w="0" w:type="auto"/>
          </w:tcPr>
          <w:p w14:paraId="1584F41E" w14:textId="77777777" w:rsidR="00055520" w:rsidRDefault="00000000">
            <w:pPr>
              <w:pStyle w:val="Compact"/>
            </w:pPr>
            <w:r>
              <w:t>Jean MARTIN</w:t>
            </w:r>
          </w:p>
        </w:tc>
        <w:tc>
          <w:tcPr>
            <w:tcW w:w="0" w:type="auto"/>
          </w:tcPr>
          <w:p w14:paraId="2895E00B" w14:textId="77777777" w:rsidR="00055520" w:rsidRDefault="00000000">
            <w:pPr>
              <w:pStyle w:val="Compact"/>
            </w:pPr>
            <w:r>
              <w:t>[Date]</w:t>
            </w:r>
          </w:p>
        </w:tc>
        <w:tc>
          <w:tcPr>
            <w:tcW w:w="0" w:type="auto"/>
          </w:tcPr>
          <w:p w14:paraId="18C0C1DE" w14:textId="77777777" w:rsidR="00055520" w:rsidRDefault="00055520">
            <w:pPr>
              <w:pStyle w:val="Compact"/>
            </w:pPr>
          </w:p>
        </w:tc>
      </w:tr>
      <w:tr w:rsidR="00055520" w14:paraId="4E48865C" w14:textId="77777777">
        <w:tc>
          <w:tcPr>
            <w:tcW w:w="0" w:type="auto"/>
          </w:tcPr>
          <w:p w14:paraId="0B29D5A3" w14:textId="77777777" w:rsidR="00055520" w:rsidRDefault="00000000">
            <w:pPr>
              <w:pStyle w:val="Compact"/>
            </w:pPr>
            <w:r>
              <w:t>Product Owner</w:t>
            </w:r>
          </w:p>
        </w:tc>
        <w:tc>
          <w:tcPr>
            <w:tcW w:w="0" w:type="auto"/>
          </w:tcPr>
          <w:p w14:paraId="5EF579AC" w14:textId="77777777" w:rsidR="00055520" w:rsidRDefault="00000000">
            <w:pPr>
              <w:pStyle w:val="Compact"/>
            </w:pPr>
            <w:r>
              <w:t>Alex ROUSSEAU</w:t>
            </w:r>
          </w:p>
        </w:tc>
        <w:tc>
          <w:tcPr>
            <w:tcW w:w="0" w:type="auto"/>
          </w:tcPr>
          <w:p w14:paraId="0A49A2D0" w14:textId="77777777" w:rsidR="00055520" w:rsidRDefault="00000000">
            <w:pPr>
              <w:pStyle w:val="Compact"/>
            </w:pPr>
            <w:r>
              <w:t>[Date]</w:t>
            </w:r>
          </w:p>
        </w:tc>
        <w:tc>
          <w:tcPr>
            <w:tcW w:w="0" w:type="auto"/>
          </w:tcPr>
          <w:p w14:paraId="45F7CB8C" w14:textId="77777777" w:rsidR="00055520" w:rsidRDefault="00055520">
            <w:pPr>
              <w:pStyle w:val="Compact"/>
            </w:pPr>
          </w:p>
        </w:tc>
      </w:tr>
      <w:tr w:rsidR="00055520" w14:paraId="2293A060" w14:textId="77777777">
        <w:tc>
          <w:tcPr>
            <w:tcW w:w="0" w:type="auto"/>
          </w:tcPr>
          <w:p w14:paraId="4F5762B8" w14:textId="77777777" w:rsidR="00055520" w:rsidRDefault="00000000">
            <w:pPr>
              <w:pStyle w:val="Compact"/>
            </w:pPr>
            <w:r>
              <w:t>Lead Developer</w:t>
            </w:r>
          </w:p>
        </w:tc>
        <w:tc>
          <w:tcPr>
            <w:tcW w:w="0" w:type="auto"/>
          </w:tcPr>
          <w:p w14:paraId="66730AE0" w14:textId="77777777" w:rsidR="00055520" w:rsidRDefault="00000000">
            <w:pPr>
              <w:pStyle w:val="Compact"/>
            </w:pPr>
            <w:r>
              <w:t>Tom BERNARD</w:t>
            </w:r>
          </w:p>
        </w:tc>
        <w:tc>
          <w:tcPr>
            <w:tcW w:w="0" w:type="auto"/>
          </w:tcPr>
          <w:p w14:paraId="66753200" w14:textId="77777777" w:rsidR="00055520" w:rsidRDefault="00000000">
            <w:pPr>
              <w:pStyle w:val="Compact"/>
            </w:pPr>
            <w:r>
              <w:t>[Date]</w:t>
            </w:r>
          </w:p>
        </w:tc>
        <w:tc>
          <w:tcPr>
            <w:tcW w:w="0" w:type="auto"/>
          </w:tcPr>
          <w:p w14:paraId="390C2927" w14:textId="77777777" w:rsidR="00055520" w:rsidRDefault="00055520">
            <w:pPr>
              <w:pStyle w:val="Compact"/>
            </w:pPr>
          </w:p>
        </w:tc>
      </w:tr>
      <w:tr w:rsidR="00055520" w14:paraId="4231C51B" w14:textId="77777777">
        <w:tc>
          <w:tcPr>
            <w:tcW w:w="0" w:type="auto"/>
          </w:tcPr>
          <w:p w14:paraId="147C493C" w14:textId="77777777" w:rsidR="00055520" w:rsidRDefault="00000000">
            <w:pPr>
              <w:pStyle w:val="Compact"/>
            </w:pPr>
            <w:r>
              <w:t>Directeur Projet</w:t>
            </w:r>
          </w:p>
        </w:tc>
        <w:tc>
          <w:tcPr>
            <w:tcW w:w="0" w:type="auto"/>
          </w:tcPr>
          <w:p w14:paraId="7F124BC6" w14:textId="77777777" w:rsidR="00055520" w:rsidRDefault="00000000">
            <w:pPr>
              <w:pStyle w:val="Compact"/>
            </w:pPr>
            <w:r>
              <w:t>[Nom]</w:t>
            </w:r>
          </w:p>
        </w:tc>
        <w:tc>
          <w:tcPr>
            <w:tcW w:w="0" w:type="auto"/>
          </w:tcPr>
          <w:p w14:paraId="7BF1E7FB" w14:textId="77777777" w:rsidR="00055520" w:rsidRDefault="00000000">
            <w:pPr>
              <w:pStyle w:val="Compact"/>
            </w:pPr>
            <w:r>
              <w:t>[Date]</w:t>
            </w:r>
          </w:p>
        </w:tc>
        <w:tc>
          <w:tcPr>
            <w:tcW w:w="0" w:type="auto"/>
          </w:tcPr>
          <w:p w14:paraId="0A5D8E89" w14:textId="77777777" w:rsidR="00055520" w:rsidRDefault="00055520">
            <w:pPr>
              <w:pStyle w:val="Compact"/>
            </w:pPr>
          </w:p>
        </w:tc>
      </w:tr>
    </w:tbl>
    <w:p w14:paraId="0A638483" w14:textId="77777777" w:rsidR="00055520" w:rsidRDefault="00000000">
      <w:r>
        <w:pict w14:anchorId="01C40FF7">
          <v:rect id="_x0000_i1040" style="width:0;height:1.5pt" o:hralign="center" o:hrstd="t" o:hr="t"/>
        </w:pict>
      </w:r>
    </w:p>
    <w:p w14:paraId="26DF580E" w14:textId="77777777" w:rsidR="00055520" w:rsidRDefault="00000000">
      <w:pPr>
        <w:pStyle w:val="FirstParagraph"/>
      </w:pPr>
      <w:r>
        <w:rPr>
          <w:b/>
          <w:bCs/>
        </w:rPr>
        <w:t>ANNEXES</w:t>
      </w:r>
    </w:p>
    <w:p w14:paraId="6141C8FB" w14:textId="77777777" w:rsidR="00055520" w:rsidRDefault="00000000">
      <w:pPr>
        <w:pStyle w:val="Corpsdetexte"/>
      </w:pPr>
      <w:r>
        <w:rPr>
          <w:b/>
          <w:bCs/>
        </w:rPr>
        <w:t>Annexe 1 :</w:t>
      </w:r>
      <w:r>
        <w:t xml:space="preserve"> Liste détaillée des 891 cas de test avec statuts</w:t>
      </w:r>
      <w:r>
        <w:br/>
      </w:r>
      <w:r>
        <w:rPr>
          <w:b/>
          <w:bCs/>
        </w:rPr>
        <w:t>Annexe 2 :</w:t>
      </w:r>
      <w:r>
        <w:t xml:space="preserve"> Captures d’écran des anomalies critiques et leurs corrections</w:t>
      </w:r>
      <w:r>
        <w:br/>
      </w:r>
      <w:r>
        <w:rPr>
          <w:b/>
          <w:bCs/>
        </w:rPr>
        <w:t>Annexe 3 :</w:t>
      </w:r>
      <w:r>
        <w:t xml:space="preserve"> Rapports détaillés des tests de performance (JMeter)</w:t>
      </w:r>
      <w:r>
        <w:br/>
      </w:r>
      <w:r>
        <w:rPr>
          <w:b/>
          <w:bCs/>
        </w:rPr>
        <w:t>Annexe 4 :</w:t>
      </w:r>
      <w:r>
        <w:t xml:space="preserve"> Audit complet RGAA 4.1 avec grille d’évaluation</w:t>
      </w:r>
      <w:r>
        <w:br/>
      </w:r>
      <w:r>
        <w:rPr>
          <w:b/>
          <w:bCs/>
        </w:rPr>
        <w:t>Annexe 5 :</w:t>
      </w:r>
      <w:r>
        <w:t xml:space="preserve"> Rapport de scan sécurité OWASP ZAP</w:t>
      </w:r>
      <w:r>
        <w:br/>
      </w:r>
      <w:r>
        <w:rPr>
          <w:b/>
          <w:bCs/>
        </w:rPr>
        <w:t>Annexe 6 :</w:t>
      </w:r>
      <w:r>
        <w:t xml:space="preserve"> Logs d’exécution des tests automatisés</w:t>
      </w:r>
      <w:r>
        <w:br/>
      </w:r>
      <w:r>
        <w:rPr>
          <w:b/>
          <w:bCs/>
        </w:rPr>
        <w:t>Annexe 7 :</w:t>
      </w:r>
      <w:r>
        <w:t xml:space="preserve"> Métriques détaillées par navigateur et device</w:t>
      </w:r>
      <w:r>
        <w:br/>
      </w:r>
      <w:r>
        <w:rPr>
          <w:b/>
          <w:bCs/>
        </w:rPr>
        <w:t>Annexe 9 :</w:t>
      </w:r>
      <w:r>
        <w:t xml:space="preserve"> Procédures de formation équipes support</w:t>
      </w:r>
      <w:r>
        <w:br/>
      </w:r>
      <w:r>
        <w:rPr>
          <w:b/>
          <w:bCs/>
        </w:rPr>
        <w:t>Annexe 10 :</w:t>
      </w:r>
      <w:r>
        <w:t xml:space="preserve"> Synthèse des retours utilisateurs beta (150 testeurs)</w:t>
      </w:r>
    </w:p>
    <w:p w14:paraId="33C8325B" w14:textId="77777777" w:rsidR="00055520" w:rsidRDefault="00000000">
      <w:r>
        <w:pict w14:anchorId="59A529D5">
          <v:rect id="_x0000_i1041" style="width:0;height:1.5pt" o:hralign="center" o:hrstd="t" o:hr="t"/>
        </w:pict>
      </w:r>
    </w:p>
    <w:p w14:paraId="2240997D" w14:textId="77777777" w:rsidR="00055520" w:rsidRDefault="00000000">
      <w:pPr>
        <w:pStyle w:val="FirstParagraph"/>
      </w:pPr>
      <w:r>
        <w:rPr>
          <w:b/>
          <w:bCs/>
        </w:rPr>
        <w:t>Document :</w:t>
      </w:r>
      <w:r>
        <w:t xml:space="preserve"> Rapport de Recette - Version 1.0</w:t>
      </w:r>
      <w:r>
        <w:br/>
      </w:r>
      <w:r>
        <w:rPr>
          <w:b/>
          <w:bCs/>
        </w:rPr>
        <w:t>Pages :</w:t>
      </w:r>
      <w:r>
        <w:t xml:space="preserve"> 24</w:t>
      </w:r>
      <w:r>
        <w:br/>
      </w:r>
      <w:r>
        <w:rPr>
          <w:b/>
          <w:bCs/>
        </w:rPr>
        <w:t>Classification :</w:t>
      </w:r>
      <w:r>
        <w:t xml:space="preserve"> Confidentiel Projet</w:t>
      </w:r>
      <w:r>
        <w:br/>
      </w:r>
      <w:r>
        <w:rPr>
          <w:b/>
          <w:bCs/>
        </w:rPr>
        <w:t>Distribution :</w:t>
      </w:r>
      <w:r>
        <w:t xml:space="preserve"> Comité de Pilotage, Équipe Projet, Direction Technique</w:t>
      </w:r>
    </w:p>
    <w:p w14:paraId="234D0E61" w14:textId="77777777" w:rsidR="00055520" w:rsidRDefault="00000000">
      <w:pPr>
        <w:pStyle w:val="Corpsdetexte"/>
      </w:pPr>
      <w:r>
        <w:rPr>
          <w:b/>
          <w:bCs/>
        </w:rPr>
        <w:t>Historique des versions :</w:t>
      </w:r>
      <w:r>
        <w:t xml:space="preserve"> | Version | Date | Auteur | Modifications | |———|——|––––|–––––––| | 0.1 | [Date] | J.Martin | Version de travail | | 0.9 | [Date] | J.Martin | Version pour relecture | | 1.0 | [Date] | J.Martin | Version finale validée |</w:t>
      </w:r>
    </w:p>
    <w:p w14:paraId="5E2D5B08" w14:textId="77777777" w:rsidR="00055520" w:rsidRDefault="00000000">
      <w:r>
        <w:pict w14:anchorId="3042A593">
          <v:rect id="_x0000_i1042" style="width:0;height:1.5pt" o:hralign="center" o:hrstd="t" o:hr="t"/>
        </w:pict>
      </w:r>
    </w:p>
    <w:p w14:paraId="0D0A19CD" w14:textId="77777777" w:rsidR="00055520" w:rsidRDefault="00000000">
      <w:pPr>
        <w:pStyle w:val="Titre3"/>
      </w:pPr>
      <w:bookmarkStart w:id="46" w:name="guide-dutilisation-de-ce-template"/>
      <w:bookmarkEnd w:id="45"/>
      <w:r>
        <w:t>GUIDE D’UTILISATION DE CE TEMPLATE</w:t>
      </w:r>
    </w:p>
    <w:p w14:paraId="578C836B" w14:textId="77777777" w:rsidR="00055520" w:rsidRDefault="00000000">
      <w:pPr>
        <w:pStyle w:val="FirstParagraph"/>
      </w:pPr>
      <w:r>
        <w:rPr>
          <w:b/>
          <w:bCs/>
        </w:rPr>
        <w:t>Pour utiliser ce template Word :</w:t>
      </w:r>
    </w:p>
    <w:p w14:paraId="449A97AE" w14:textId="77777777" w:rsidR="00055520" w:rsidRDefault="00000000">
      <w:pPr>
        <w:numPr>
          <w:ilvl w:val="0"/>
          <w:numId w:val="67"/>
        </w:numPr>
      </w:pPr>
      <w:r>
        <w:rPr>
          <w:b/>
          <w:bCs/>
        </w:rPr>
        <w:lastRenderedPageBreak/>
        <w:t>Personnalisation des en-têtes :</w:t>
      </w:r>
    </w:p>
    <w:p w14:paraId="79B9D90E" w14:textId="77777777" w:rsidR="00055520" w:rsidRDefault="00000000">
      <w:pPr>
        <w:pStyle w:val="Compact"/>
        <w:numPr>
          <w:ilvl w:val="1"/>
          <w:numId w:val="68"/>
        </w:numPr>
      </w:pPr>
      <w:r>
        <w:t>Remplacez [Nom du projet] par le vrai nom</w:t>
      </w:r>
    </w:p>
    <w:p w14:paraId="69C8EF09" w14:textId="77777777" w:rsidR="00055520" w:rsidRDefault="00000000">
      <w:pPr>
        <w:pStyle w:val="Compact"/>
        <w:numPr>
          <w:ilvl w:val="1"/>
          <w:numId w:val="68"/>
        </w:numPr>
      </w:pPr>
      <w:r>
        <w:t>Ajustez logo et charte graphique entreprise</w:t>
      </w:r>
    </w:p>
    <w:p w14:paraId="5C871D56" w14:textId="77777777" w:rsidR="00055520" w:rsidRDefault="00000000">
      <w:pPr>
        <w:pStyle w:val="Compact"/>
        <w:numPr>
          <w:ilvl w:val="1"/>
          <w:numId w:val="68"/>
        </w:numPr>
      </w:pPr>
      <w:r>
        <w:t>Mettez à jour les contacts (noms, emails, téléphones)</w:t>
      </w:r>
    </w:p>
    <w:p w14:paraId="467D49C1" w14:textId="77777777" w:rsidR="00055520" w:rsidRDefault="00000000">
      <w:pPr>
        <w:numPr>
          <w:ilvl w:val="0"/>
          <w:numId w:val="67"/>
        </w:numPr>
      </w:pPr>
      <w:r>
        <w:rPr>
          <w:b/>
          <w:bCs/>
        </w:rPr>
        <w:t>Adaptation du contenu :</w:t>
      </w:r>
    </w:p>
    <w:p w14:paraId="4F833EF7" w14:textId="77777777" w:rsidR="00055520" w:rsidRDefault="00000000">
      <w:pPr>
        <w:pStyle w:val="Compact"/>
        <w:numPr>
          <w:ilvl w:val="1"/>
          <w:numId w:val="69"/>
        </w:numPr>
      </w:pPr>
      <w:r>
        <w:t>Remplacez tous les [champs entre crochets] par vos vraies données</w:t>
      </w:r>
    </w:p>
    <w:p w14:paraId="79135900" w14:textId="77777777" w:rsidR="00055520" w:rsidRDefault="00000000">
      <w:pPr>
        <w:pStyle w:val="Compact"/>
        <w:numPr>
          <w:ilvl w:val="1"/>
          <w:numId w:val="69"/>
        </w:numPr>
      </w:pPr>
      <w:r>
        <w:t>Supprimez les sections non applicables à votre contexte</w:t>
      </w:r>
    </w:p>
    <w:p w14:paraId="764A5BF1" w14:textId="77777777" w:rsidR="00055520" w:rsidRDefault="00000000">
      <w:pPr>
        <w:pStyle w:val="Compact"/>
        <w:numPr>
          <w:ilvl w:val="1"/>
          <w:numId w:val="69"/>
        </w:numPr>
      </w:pPr>
      <w:r>
        <w:t>Ajustez les métriques selon vos KPIs spécifiques</w:t>
      </w:r>
    </w:p>
    <w:p w14:paraId="1DB63200" w14:textId="77777777" w:rsidR="00055520" w:rsidRDefault="00000000">
      <w:pPr>
        <w:numPr>
          <w:ilvl w:val="0"/>
          <w:numId w:val="67"/>
        </w:numPr>
      </w:pPr>
      <w:r>
        <w:rPr>
          <w:b/>
          <w:bCs/>
        </w:rPr>
        <w:t>Mise en forme Word :</w:t>
      </w:r>
    </w:p>
    <w:p w14:paraId="71A8F0CE" w14:textId="77777777" w:rsidR="00055520" w:rsidRDefault="00000000">
      <w:pPr>
        <w:pStyle w:val="Compact"/>
        <w:numPr>
          <w:ilvl w:val="1"/>
          <w:numId w:val="70"/>
        </w:numPr>
      </w:pPr>
      <w:r>
        <w:t>Utilisez les styles prédéfinis (Titre 1, Titre 2, etc.)</w:t>
      </w:r>
    </w:p>
    <w:p w14:paraId="792B019F" w14:textId="77777777" w:rsidR="00055520" w:rsidRDefault="00000000">
      <w:pPr>
        <w:pStyle w:val="Compact"/>
        <w:numPr>
          <w:ilvl w:val="1"/>
          <w:numId w:val="70"/>
        </w:numPr>
      </w:pPr>
      <w:r>
        <w:t>Insérez un sommaire automatique en page 2</w:t>
      </w:r>
    </w:p>
    <w:p w14:paraId="01EA3B75" w14:textId="77777777" w:rsidR="00055520" w:rsidRDefault="00000000">
      <w:pPr>
        <w:pStyle w:val="Compact"/>
        <w:numPr>
          <w:ilvl w:val="1"/>
          <w:numId w:val="70"/>
        </w:numPr>
      </w:pPr>
      <w:r>
        <w:t>Numérotez automatiquement les pages</w:t>
      </w:r>
    </w:p>
    <w:p w14:paraId="11F7B360" w14:textId="77777777" w:rsidR="00055520" w:rsidRDefault="00000000">
      <w:pPr>
        <w:pStyle w:val="Compact"/>
        <w:numPr>
          <w:ilvl w:val="1"/>
          <w:numId w:val="70"/>
        </w:numPr>
      </w:pPr>
      <w:r>
        <w:t>Ajoutez un index des tableaux si &gt; 10 tableaux</w:t>
      </w:r>
    </w:p>
    <w:p w14:paraId="66A9225F" w14:textId="77777777" w:rsidR="00055520" w:rsidRDefault="00000000">
      <w:pPr>
        <w:numPr>
          <w:ilvl w:val="0"/>
          <w:numId w:val="67"/>
        </w:numPr>
      </w:pPr>
      <w:r>
        <w:rPr>
          <w:b/>
          <w:bCs/>
        </w:rPr>
        <w:t>Sections essentielles à conserver :</w:t>
      </w:r>
    </w:p>
    <w:p w14:paraId="019885B6" w14:textId="77777777" w:rsidR="00055520" w:rsidRDefault="00000000">
      <w:pPr>
        <w:pStyle w:val="Compact"/>
        <w:numPr>
          <w:ilvl w:val="1"/>
          <w:numId w:val="71"/>
        </w:numPr>
      </w:pPr>
      <w:r>
        <w:t>Synthèse exécutive (décision GO/NO-GO)</w:t>
      </w:r>
    </w:p>
    <w:p w14:paraId="534E3982" w14:textId="77777777" w:rsidR="00055520" w:rsidRDefault="00000000">
      <w:pPr>
        <w:pStyle w:val="Compact"/>
        <w:numPr>
          <w:ilvl w:val="1"/>
          <w:numId w:val="71"/>
        </w:numPr>
      </w:pPr>
      <w:r>
        <w:t>Métriques chiffrées (couverture, défauts, performance)</w:t>
      </w:r>
    </w:p>
    <w:p w14:paraId="7B011860" w14:textId="77777777" w:rsidR="00055520" w:rsidRDefault="00000000">
      <w:pPr>
        <w:pStyle w:val="Compact"/>
        <w:numPr>
          <w:ilvl w:val="1"/>
          <w:numId w:val="71"/>
        </w:numPr>
      </w:pPr>
      <w:r>
        <w:t>Liste des anomalies avec statuts</w:t>
      </w:r>
    </w:p>
    <w:p w14:paraId="7411129C" w14:textId="77777777" w:rsidR="00055520" w:rsidRDefault="00000000">
      <w:pPr>
        <w:pStyle w:val="Compact"/>
        <w:numPr>
          <w:ilvl w:val="1"/>
          <w:numId w:val="71"/>
        </w:numPr>
      </w:pPr>
      <w:r>
        <w:t>Recommandations et plan d’actions</w:t>
      </w:r>
    </w:p>
    <w:p w14:paraId="4E03CEB3" w14:textId="77777777" w:rsidR="00055520" w:rsidRDefault="00000000">
      <w:pPr>
        <w:pStyle w:val="Compact"/>
        <w:numPr>
          <w:ilvl w:val="1"/>
          <w:numId w:val="71"/>
        </w:numPr>
      </w:pPr>
      <w:r>
        <w:t>Signatures de validation</w:t>
      </w:r>
    </w:p>
    <w:p w14:paraId="031D95C1" w14:textId="77777777" w:rsidR="00055520" w:rsidRDefault="00000000">
      <w:pPr>
        <w:numPr>
          <w:ilvl w:val="0"/>
          <w:numId w:val="67"/>
        </w:numPr>
      </w:pPr>
      <w:r>
        <w:rPr>
          <w:b/>
          <w:bCs/>
        </w:rPr>
        <w:t>Éléments à personnaliser absolument :</w:t>
      </w:r>
    </w:p>
    <w:p w14:paraId="2106AFBB" w14:textId="77777777" w:rsidR="00055520" w:rsidRDefault="00000000">
      <w:pPr>
        <w:pStyle w:val="Compact"/>
        <w:numPr>
          <w:ilvl w:val="1"/>
          <w:numId w:val="72"/>
        </w:numPr>
      </w:pPr>
      <w:r>
        <w:t>Données chiffrées spécifiques à votre projet</w:t>
      </w:r>
    </w:p>
    <w:p w14:paraId="18906FA1" w14:textId="77777777" w:rsidR="00055520" w:rsidRDefault="00000000">
      <w:pPr>
        <w:pStyle w:val="Compact"/>
        <w:numPr>
          <w:ilvl w:val="1"/>
          <w:numId w:val="72"/>
        </w:numPr>
      </w:pPr>
      <w:r>
        <w:t>Noms des environnements et technologies</w:t>
      </w:r>
    </w:p>
    <w:p w14:paraId="78174408" w14:textId="77777777" w:rsidR="00055520" w:rsidRDefault="00000000">
      <w:pPr>
        <w:pStyle w:val="Compact"/>
        <w:numPr>
          <w:ilvl w:val="1"/>
          <w:numId w:val="72"/>
        </w:numPr>
      </w:pPr>
      <w:r>
        <w:t>Processus et outils utilisés dans votre organisation</w:t>
      </w:r>
    </w:p>
    <w:p w14:paraId="2F99F13A" w14:textId="77777777" w:rsidR="00055520" w:rsidRDefault="00000000">
      <w:pPr>
        <w:pStyle w:val="Compact"/>
        <w:numPr>
          <w:ilvl w:val="1"/>
          <w:numId w:val="72"/>
        </w:numPr>
      </w:pPr>
      <w:r>
        <w:t>Critères de validation selon votre contexte métier</w:t>
      </w:r>
    </w:p>
    <w:p w14:paraId="3FC7FD89" w14:textId="77777777" w:rsidR="00055520" w:rsidRDefault="00000000">
      <w:pPr>
        <w:pStyle w:val="FirstParagraph"/>
      </w:pPr>
      <w:r>
        <w:rPr>
          <w:b/>
          <w:bCs/>
        </w:rPr>
        <w:t>Ce template contient :</w:t>
      </w:r>
    </w:p>
    <w:p w14:paraId="765644D6" w14:textId="77777777" w:rsidR="00055520" w:rsidRDefault="00000000">
      <w:pPr>
        <w:pStyle w:val="Compact"/>
        <w:numPr>
          <w:ilvl w:val="0"/>
          <w:numId w:val="73"/>
        </w:numPr>
      </w:pPr>
      <w:r>
        <w:t>Structure professionnelle complète (24 pages)</w:t>
      </w:r>
    </w:p>
    <w:p w14:paraId="669BBE4D" w14:textId="77777777" w:rsidR="00055520" w:rsidRDefault="00000000">
      <w:pPr>
        <w:pStyle w:val="Compact"/>
        <w:numPr>
          <w:ilvl w:val="0"/>
          <w:numId w:val="73"/>
        </w:numPr>
      </w:pPr>
      <w:r>
        <w:t>Métriques réalistes et KPIs de référence</w:t>
      </w:r>
    </w:p>
    <w:p w14:paraId="7FE073D9" w14:textId="77777777" w:rsidR="00055520" w:rsidRDefault="00000000">
      <w:pPr>
        <w:pStyle w:val="Compact"/>
        <w:numPr>
          <w:ilvl w:val="0"/>
          <w:numId w:val="73"/>
        </w:numPr>
      </w:pPr>
      <w:r>
        <w:t>Exemples concrets d’anomalies et leurs résolutions</w:t>
      </w:r>
    </w:p>
    <w:p w14:paraId="60C950E7" w14:textId="77777777" w:rsidR="00055520" w:rsidRDefault="00000000">
      <w:pPr>
        <w:pStyle w:val="Compact"/>
        <w:numPr>
          <w:ilvl w:val="0"/>
          <w:numId w:val="73"/>
        </w:numPr>
      </w:pPr>
      <w:r>
        <w:t>Tableaux de suivi prêts à l’emploi</w:t>
      </w:r>
    </w:p>
    <w:p w14:paraId="26319E89" w14:textId="77777777" w:rsidR="00055520" w:rsidRDefault="00000000">
      <w:pPr>
        <w:pStyle w:val="Compact"/>
        <w:numPr>
          <w:ilvl w:val="0"/>
          <w:numId w:val="73"/>
        </w:numPr>
      </w:pPr>
      <w:r>
        <w:t>Recommandations actionnable pour la production</w:t>
      </w:r>
    </w:p>
    <w:p w14:paraId="589BC7D5" w14:textId="77777777" w:rsidR="00055520" w:rsidRDefault="00000000">
      <w:pPr>
        <w:pStyle w:val="Compact"/>
        <w:numPr>
          <w:ilvl w:val="0"/>
          <w:numId w:val="73"/>
        </w:numPr>
      </w:pPr>
      <w:r>
        <w:t>Format adapté aux comités de direction</w:t>
      </w:r>
    </w:p>
    <w:p w14:paraId="6B4E1CF4" w14:textId="77777777" w:rsidR="00055520" w:rsidRDefault="00000000">
      <w:pPr>
        <w:pStyle w:val="FirstParagraph"/>
      </w:pPr>
      <w:r>
        <w:rPr>
          <w:b/>
          <w:bCs/>
        </w:rPr>
        <w:t>Sections modulables selon le contexte :</w:t>
      </w:r>
    </w:p>
    <w:p w14:paraId="2EB9B008" w14:textId="77777777" w:rsidR="00055520" w:rsidRDefault="00000000">
      <w:pPr>
        <w:pStyle w:val="Compact"/>
        <w:numPr>
          <w:ilvl w:val="0"/>
          <w:numId w:val="74"/>
        </w:numPr>
      </w:pPr>
      <w:r>
        <w:t>Tests de performance (si pas d’enjeu perf, réduire)</w:t>
      </w:r>
    </w:p>
    <w:p w14:paraId="24A2F242" w14:textId="77777777" w:rsidR="00055520" w:rsidRDefault="00000000">
      <w:pPr>
        <w:pStyle w:val="Compact"/>
        <w:numPr>
          <w:ilvl w:val="0"/>
          <w:numId w:val="74"/>
        </w:numPr>
      </w:pPr>
      <w:r>
        <w:t>Tests d’accessibilité (selon obligation réglementaire)</w:t>
      </w:r>
    </w:p>
    <w:p w14:paraId="1A348F2B" w14:textId="77777777" w:rsidR="00055520" w:rsidRDefault="00000000">
      <w:pPr>
        <w:pStyle w:val="Compact"/>
        <w:numPr>
          <w:ilvl w:val="0"/>
          <w:numId w:val="74"/>
        </w:numPr>
      </w:pPr>
      <w:r>
        <w:t>Intégrations API (selon architecture)</w:t>
      </w:r>
    </w:p>
    <w:p w14:paraId="6D651925" w14:textId="77777777" w:rsidR="00055520" w:rsidRDefault="00000000">
      <w:pPr>
        <w:pStyle w:val="Compact"/>
        <w:numPr>
          <w:ilvl w:val="0"/>
          <w:numId w:val="74"/>
        </w:numPr>
      </w:pPr>
      <w:r>
        <w:t>Tests mobiles (selon cible utilisateur)</w:t>
      </w:r>
    </w:p>
    <w:p w14:paraId="5A8286F1" w14:textId="77777777" w:rsidR="00055520" w:rsidRDefault="00000000">
      <w:pPr>
        <w:pStyle w:val="Compact"/>
        <w:numPr>
          <w:ilvl w:val="0"/>
          <w:numId w:val="74"/>
        </w:numPr>
      </w:pPr>
      <w:r>
        <w:lastRenderedPageBreak/>
        <w:t>Sécurité (selon criticité des données)</w:t>
      </w:r>
    </w:p>
    <w:p w14:paraId="5C7FB7F8" w14:textId="77777777" w:rsidR="00055520" w:rsidRDefault="00000000">
      <w:pPr>
        <w:pStyle w:val="FirstParagraph"/>
      </w:pPr>
      <w:r>
        <w:t>Ce rapport de recette professionnel vous permettra de justifier vos décisions GO/NO-GO avec des arguments solides et des données objectives face au management et aux parties prenantes.</w:t>
      </w:r>
      <w:bookmarkEnd w:id="0"/>
      <w:bookmarkEnd w:id="43"/>
      <w:bookmarkEnd w:id="46"/>
    </w:p>
    <w:sectPr w:rsidR="0005552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5761" w14:textId="77777777" w:rsidR="00D145B4" w:rsidRDefault="00D145B4">
      <w:pPr>
        <w:spacing w:after="0"/>
      </w:pPr>
      <w:r>
        <w:separator/>
      </w:r>
    </w:p>
  </w:endnote>
  <w:endnote w:type="continuationSeparator" w:id="0">
    <w:p w14:paraId="64639AC3" w14:textId="77777777" w:rsidR="00D145B4" w:rsidRDefault="00D14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555F" w14:textId="77777777" w:rsidR="00D145B4" w:rsidRDefault="00D145B4">
      <w:r>
        <w:separator/>
      </w:r>
    </w:p>
  </w:footnote>
  <w:footnote w:type="continuationSeparator" w:id="0">
    <w:p w14:paraId="07864DB6" w14:textId="77777777" w:rsidR="00D145B4" w:rsidRDefault="00D1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F226F2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1FAA2F3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5AF877A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369766786">
    <w:abstractNumId w:val="0"/>
  </w:num>
  <w:num w:numId="2" w16cid:durableId="1389187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030239">
    <w:abstractNumId w:val="1"/>
  </w:num>
  <w:num w:numId="4" w16cid:durableId="437674444">
    <w:abstractNumId w:val="1"/>
  </w:num>
  <w:num w:numId="5" w16cid:durableId="2063943533">
    <w:abstractNumId w:val="1"/>
  </w:num>
  <w:num w:numId="6" w16cid:durableId="2090344132">
    <w:abstractNumId w:val="1"/>
  </w:num>
  <w:num w:numId="7" w16cid:durableId="2099592884">
    <w:abstractNumId w:val="1"/>
  </w:num>
  <w:num w:numId="8" w16cid:durableId="759063265">
    <w:abstractNumId w:val="1"/>
  </w:num>
  <w:num w:numId="9" w16cid:durableId="1819148421">
    <w:abstractNumId w:val="1"/>
  </w:num>
  <w:num w:numId="10" w16cid:durableId="1625382547">
    <w:abstractNumId w:val="1"/>
  </w:num>
  <w:num w:numId="11" w16cid:durableId="713581447">
    <w:abstractNumId w:val="1"/>
  </w:num>
  <w:num w:numId="12" w16cid:durableId="390615024">
    <w:abstractNumId w:val="1"/>
  </w:num>
  <w:num w:numId="13" w16cid:durableId="1299140096">
    <w:abstractNumId w:val="1"/>
  </w:num>
  <w:num w:numId="14" w16cid:durableId="177039539">
    <w:abstractNumId w:val="1"/>
  </w:num>
  <w:num w:numId="15" w16cid:durableId="1790465868">
    <w:abstractNumId w:val="1"/>
  </w:num>
  <w:num w:numId="16" w16cid:durableId="1799256443">
    <w:abstractNumId w:val="1"/>
  </w:num>
  <w:num w:numId="17" w16cid:durableId="1145045650">
    <w:abstractNumId w:val="1"/>
  </w:num>
  <w:num w:numId="18" w16cid:durableId="430127309">
    <w:abstractNumId w:val="1"/>
  </w:num>
  <w:num w:numId="19" w16cid:durableId="1722170858">
    <w:abstractNumId w:val="1"/>
  </w:num>
  <w:num w:numId="20" w16cid:durableId="334307274">
    <w:abstractNumId w:val="1"/>
  </w:num>
  <w:num w:numId="21" w16cid:durableId="457643771">
    <w:abstractNumId w:val="1"/>
  </w:num>
  <w:num w:numId="22" w16cid:durableId="261568027">
    <w:abstractNumId w:val="1"/>
  </w:num>
  <w:num w:numId="23" w16cid:durableId="161433278">
    <w:abstractNumId w:val="1"/>
  </w:num>
  <w:num w:numId="24" w16cid:durableId="1870727815">
    <w:abstractNumId w:val="1"/>
  </w:num>
  <w:num w:numId="25" w16cid:durableId="15815976">
    <w:abstractNumId w:val="1"/>
  </w:num>
  <w:num w:numId="26" w16cid:durableId="2085755252">
    <w:abstractNumId w:val="1"/>
  </w:num>
  <w:num w:numId="27" w16cid:durableId="1251349299">
    <w:abstractNumId w:val="1"/>
  </w:num>
  <w:num w:numId="28" w16cid:durableId="241523462">
    <w:abstractNumId w:val="1"/>
  </w:num>
  <w:num w:numId="29" w16cid:durableId="1437411312">
    <w:abstractNumId w:val="1"/>
  </w:num>
  <w:num w:numId="30" w16cid:durableId="128715976">
    <w:abstractNumId w:val="1"/>
  </w:num>
  <w:num w:numId="31" w16cid:durableId="1224292465">
    <w:abstractNumId w:val="1"/>
  </w:num>
  <w:num w:numId="32" w16cid:durableId="467892718">
    <w:abstractNumId w:val="1"/>
  </w:num>
  <w:num w:numId="33" w16cid:durableId="522129453">
    <w:abstractNumId w:val="1"/>
  </w:num>
  <w:num w:numId="34" w16cid:durableId="254216779">
    <w:abstractNumId w:val="1"/>
  </w:num>
  <w:num w:numId="35" w16cid:durableId="75594324">
    <w:abstractNumId w:val="1"/>
  </w:num>
  <w:num w:numId="36" w16cid:durableId="1842314289">
    <w:abstractNumId w:val="1"/>
  </w:num>
  <w:num w:numId="37" w16cid:durableId="1107311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0832840">
    <w:abstractNumId w:val="1"/>
  </w:num>
  <w:num w:numId="39" w16cid:durableId="1294751112">
    <w:abstractNumId w:val="1"/>
  </w:num>
  <w:num w:numId="40" w16cid:durableId="665212768">
    <w:abstractNumId w:val="1"/>
  </w:num>
  <w:num w:numId="41" w16cid:durableId="1089736427">
    <w:abstractNumId w:val="1"/>
  </w:num>
  <w:num w:numId="42" w16cid:durableId="954947163">
    <w:abstractNumId w:val="1"/>
  </w:num>
  <w:num w:numId="43" w16cid:durableId="534655927">
    <w:abstractNumId w:val="1"/>
  </w:num>
  <w:num w:numId="44" w16cid:durableId="1025061333">
    <w:abstractNumId w:val="1"/>
  </w:num>
  <w:num w:numId="45" w16cid:durableId="1155533155">
    <w:abstractNumId w:val="1"/>
  </w:num>
  <w:num w:numId="46" w16cid:durableId="1461456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27916627">
    <w:abstractNumId w:val="1"/>
  </w:num>
  <w:num w:numId="48" w16cid:durableId="1952125094">
    <w:abstractNumId w:val="1"/>
  </w:num>
  <w:num w:numId="49" w16cid:durableId="1126198961">
    <w:abstractNumId w:val="1"/>
  </w:num>
  <w:num w:numId="50" w16cid:durableId="9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57664561">
    <w:abstractNumId w:val="1"/>
  </w:num>
  <w:num w:numId="52" w16cid:durableId="2080056430">
    <w:abstractNumId w:val="1"/>
  </w:num>
  <w:num w:numId="53" w16cid:durableId="1015182887">
    <w:abstractNumId w:val="1"/>
  </w:num>
  <w:num w:numId="54" w16cid:durableId="254637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9590878">
    <w:abstractNumId w:val="1"/>
  </w:num>
  <w:num w:numId="56" w16cid:durableId="546574379">
    <w:abstractNumId w:val="1"/>
  </w:num>
  <w:num w:numId="57" w16cid:durableId="520708281">
    <w:abstractNumId w:val="1"/>
  </w:num>
  <w:num w:numId="58" w16cid:durableId="1095319203">
    <w:abstractNumId w:val="1"/>
  </w:num>
  <w:num w:numId="59" w16cid:durableId="1497723755">
    <w:abstractNumId w:val="1"/>
  </w:num>
  <w:num w:numId="60" w16cid:durableId="973023272">
    <w:abstractNumId w:val="1"/>
  </w:num>
  <w:num w:numId="61" w16cid:durableId="1752044595">
    <w:abstractNumId w:val="1"/>
  </w:num>
  <w:num w:numId="62" w16cid:durableId="1603949704">
    <w:abstractNumId w:val="1"/>
  </w:num>
  <w:num w:numId="63" w16cid:durableId="90321700">
    <w:abstractNumId w:val="1"/>
  </w:num>
  <w:num w:numId="64" w16cid:durableId="595290039">
    <w:abstractNumId w:val="1"/>
  </w:num>
  <w:num w:numId="65" w16cid:durableId="439107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4934586">
    <w:abstractNumId w:val="1"/>
  </w:num>
  <w:num w:numId="67" w16cid:durableId="1293512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13074187">
    <w:abstractNumId w:val="1"/>
  </w:num>
  <w:num w:numId="69" w16cid:durableId="1631085350">
    <w:abstractNumId w:val="1"/>
  </w:num>
  <w:num w:numId="70" w16cid:durableId="533346227">
    <w:abstractNumId w:val="1"/>
  </w:num>
  <w:num w:numId="71" w16cid:durableId="693925314">
    <w:abstractNumId w:val="1"/>
  </w:num>
  <w:num w:numId="72" w16cid:durableId="1730837158">
    <w:abstractNumId w:val="1"/>
  </w:num>
  <w:num w:numId="73" w16cid:durableId="791939387">
    <w:abstractNumId w:val="1"/>
  </w:num>
  <w:num w:numId="74" w16cid:durableId="169090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20"/>
    <w:rsid w:val="00055520"/>
    <w:rsid w:val="00453964"/>
    <w:rsid w:val="00CA2858"/>
    <w:rsid w:val="00D1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449E"/>
  <w15:docId w15:val="{4840666B-93F4-45AF-8FFE-10CFE8C1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3360</Words>
  <Characters>18484</Characters>
  <Application>Microsoft Office Word</Application>
  <DocSecurity>0</DocSecurity>
  <Lines>154</Lines>
  <Paragraphs>43</Paragraphs>
  <ScaleCrop>false</ScaleCrop>
  <Company/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Mer</dc:creator>
  <cp:keywords/>
  <cp:lastModifiedBy>Julien Mer</cp:lastModifiedBy>
  <cp:revision>2</cp:revision>
  <dcterms:created xsi:type="dcterms:W3CDTF">2025-09-18T18:00:00Z</dcterms:created>
  <dcterms:modified xsi:type="dcterms:W3CDTF">2025-09-18T18:00:00Z</dcterms:modified>
</cp:coreProperties>
</file>